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86205" w14:textId="357C4F81" w:rsidR="00AC7359" w:rsidRPr="00ED1F7D" w:rsidRDefault="00D33ADE" w:rsidP="005F3B45">
      <w:pPr>
        <w:ind w:right="-772"/>
        <w:rPr>
          <w:rFonts w:ascii="Comic Sans MS" w:hAnsi="Comic Sans MS" w:cs="Apple Chancery"/>
          <w:b/>
        </w:rPr>
      </w:pPr>
      <w:r w:rsidRPr="00ED1F7D">
        <w:rPr>
          <w:rFonts w:ascii="Comic Sans MS" w:hAnsi="Comic Sans MS" w:cs="Apple Chancery"/>
          <w:b/>
        </w:rPr>
        <w:t>SWA BIOSCAN:</w:t>
      </w:r>
      <w:r w:rsidR="005F3B45" w:rsidRPr="00ED1F7D">
        <w:rPr>
          <w:rFonts w:ascii="Comic Sans MS" w:hAnsi="Comic Sans MS" w:cs="Apple Chancery"/>
          <w:b/>
        </w:rPr>
        <w:t xml:space="preserve"> ce système d’analyse</w:t>
      </w:r>
      <w:r w:rsidR="00EB3FF6" w:rsidRPr="00ED1F7D">
        <w:rPr>
          <w:rFonts w:ascii="Comic Sans MS" w:hAnsi="Comic Sans MS" w:cs="Apple Chancery"/>
          <w:b/>
        </w:rPr>
        <w:t xml:space="preserve"> naturel fournit un rapport détaillé sur les domain</w:t>
      </w:r>
      <w:r w:rsidR="00867A01" w:rsidRPr="00ED1F7D">
        <w:rPr>
          <w:rFonts w:ascii="Comic Sans MS" w:hAnsi="Comic Sans MS" w:cs="Apple Chancery"/>
          <w:b/>
        </w:rPr>
        <w:t>e</w:t>
      </w:r>
      <w:r w:rsidR="00EB3FF6" w:rsidRPr="00ED1F7D">
        <w:rPr>
          <w:rFonts w:ascii="Comic Sans MS" w:hAnsi="Comic Sans MS" w:cs="Apple Chancery"/>
          <w:b/>
        </w:rPr>
        <w:t>s suivants:</w:t>
      </w:r>
    </w:p>
    <w:p w14:paraId="0A952593" w14:textId="77777777" w:rsidR="00D33ADE" w:rsidRPr="00ED1F7D" w:rsidRDefault="00D33ADE" w:rsidP="00D33ADE">
      <w:pPr>
        <w:ind w:right="-772"/>
        <w:rPr>
          <w:rFonts w:ascii="Comic Sans MS" w:hAnsi="Comic Sans MS" w:cs="Apple Chancery"/>
          <w:b/>
        </w:rPr>
      </w:pPr>
    </w:p>
    <w:p w14:paraId="16CF2C68"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Fonctionnement gastro-intestinal</w:t>
      </w:r>
    </w:p>
    <w:p w14:paraId="24E74782"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Foie, vésicule biliaire, pancréas</w:t>
      </w:r>
    </w:p>
    <w:p w14:paraId="57AF02C4"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Fonctionnement des reins et des poumons </w:t>
      </w:r>
    </w:p>
    <w:p w14:paraId="700A1069"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Nerfs cérébraux</w:t>
      </w:r>
    </w:p>
    <w:p w14:paraId="4D248BF9"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Maladies, densité et croissance des os</w:t>
      </w:r>
    </w:p>
    <w:p w14:paraId="0E1AA4CE"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Glycémie</w:t>
      </w:r>
    </w:p>
    <w:p w14:paraId="2F31220B"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Acides aminés</w:t>
      </w:r>
    </w:p>
    <w:p w14:paraId="0AF3C41C"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Etat du corps général</w:t>
      </w:r>
    </w:p>
    <w:p w14:paraId="44B71DEB"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Système endocrinien </w:t>
      </w:r>
    </w:p>
    <w:p w14:paraId="40039F9B"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Homotoxine</w:t>
      </w:r>
    </w:p>
    <w:p w14:paraId="660ED1FA"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Troubles cardiovasculaires</w:t>
      </w:r>
    </w:p>
    <w:p w14:paraId="619A4766"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Troubles cérébrovasculaires.</w:t>
      </w:r>
    </w:p>
    <w:p w14:paraId="76B1FD40"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Oligoéléments et vitamines </w:t>
      </w:r>
    </w:p>
    <w:p w14:paraId="254D815A"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Système immunitaire </w:t>
      </w:r>
    </w:p>
    <w:p w14:paraId="29683256"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Métaux lourds</w:t>
      </w:r>
    </w:p>
    <w:p w14:paraId="1D5FE283"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Peau et allergies</w:t>
      </w:r>
    </w:p>
    <w:p w14:paraId="02818A32"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Poids et Indice de Masse Corporelle</w:t>
      </w:r>
    </w:p>
    <w:p w14:paraId="3E9F4208"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Yeux</w:t>
      </w:r>
    </w:p>
    <w:p w14:paraId="7EB50AA4" w14:textId="77777777" w:rsidR="00D33ADE" w:rsidRPr="00ED1F7D" w:rsidRDefault="00D33ADE" w:rsidP="00D33ADE">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Prostate et gynécologie</w:t>
      </w:r>
    </w:p>
    <w:p w14:paraId="02662F57" w14:textId="77777777" w:rsidR="00EB3FF6" w:rsidRPr="00ED1F7D" w:rsidRDefault="00D33ADE" w:rsidP="00EB3FF6">
      <w:pPr>
        <w:numPr>
          <w:ilvl w:val="0"/>
          <w:numId w:val="1"/>
        </w:numPr>
        <w:spacing w:before="100" w:beforeAutospacing="1" w:after="100" w:afterAutospacing="1"/>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Poitrine</w:t>
      </w:r>
    </w:p>
    <w:p w14:paraId="2532D687" w14:textId="77777777" w:rsidR="00EB3FF6" w:rsidRPr="00ED1F7D" w:rsidRDefault="00EB3FF6" w:rsidP="00EB3FF6">
      <w:pPr>
        <w:spacing w:before="100" w:beforeAutospacing="1" w:after="100" w:afterAutospacing="1"/>
        <w:ind w:left="720"/>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Réharmonisation des cellules de l’ADN avec différents programmes spécifiques aux résultats trouvés.</w:t>
      </w:r>
    </w:p>
    <w:p w14:paraId="2A5CBC2F" w14:textId="731242A1" w:rsidR="00EB3FF6" w:rsidRPr="00ED1F7D" w:rsidRDefault="00FA64A7" w:rsidP="00EB3FF6">
      <w:pPr>
        <w:spacing w:before="100" w:beforeAutospacing="1" w:after="100" w:afterAutospacing="1"/>
        <w:ind w:left="720"/>
        <w:jc w:val="both"/>
        <w:rPr>
          <w:rFonts w:ascii="Comic Sans MS" w:eastAsia="Times New Roman" w:hAnsi="Comic Sans MS" w:cs="Apple Chancery"/>
          <w:b/>
          <w:color w:val="000000"/>
          <w:lang w:val="en-US"/>
        </w:rPr>
      </w:pPr>
      <w:r w:rsidRPr="00ED1F7D">
        <w:rPr>
          <w:rFonts w:ascii="Comic Sans MS" w:eastAsia="Times New Roman" w:hAnsi="Comic Sans MS" w:cs="Apple Chancery"/>
          <w:b/>
          <w:color w:val="000000"/>
          <w:lang w:val="en-US"/>
        </w:rPr>
        <w:t>Selon les résultats trouvés et leurs importances, plusieurs séances spécifiques devront être nécéssaire</w:t>
      </w:r>
      <w:r w:rsidR="00867A01" w:rsidRPr="00ED1F7D">
        <w:rPr>
          <w:rFonts w:ascii="Comic Sans MS" w:eastAsia="Times New Roman" w:hAnsi="Comic Sans MS" w:cs="Apple Chancery"/>
          <w:b/>
          <w:color w:val="000000"/>
          <w:lang w:val="en-US"/>
        </w:rPr>
        <w:t>s</w:t>
      </w:r>
      <w:r w:rsidRPr="00ED1F7D">
        <w:rPr>
          <w:rFonts w:ascii="Comic Sans MS" w:eastAsia="Times New Roman" w:hAnsi="Comic Sans MS" w:cs="Apple Chancery"/>
          <w:b/>
          <w:color w:val="000000"/>
          <w:lang w:val="en-US"/>
        </w:rPr>
        <w:t xml:space="preserve"> afin de permettre aux cellules de l’ADN de ret</w:t>
      </w:r>
      <w:r w:rsidR="005F3B45" w:rsidRPr="00ED1F7D">
        <w:rPr>
          <w:rFonts w:ascii="Comic Sans MS" w:eastAsia="Times New Roman" w:hAnsi="Comic Sans MS" w:cs="Apple Chancery"/>
          <w:b/>
          <w:color w:val="000000"/>
          <w:lang w:val="en-US"/>
        </w:rPr>
        <w:t>rouver leur</w:t>
      </w:r>
      <w:r w:rsidR="00867A01" w:rsidRPr="00ED1F7D">
        <w:rPr>
          <w:rFonts w:ascii="Comic Sans MS" w:eastAsia="Times New Roman" w:hAnsi="Comic Sans MS" w:cs="Apple Chancery"/>
          <w:b/>
          <w:color w:val="000000"/>
          <w:lang w:val="en-US"/>
        </w:rPr>
        <w:t xml:space="preserve"> vibration</w:t>
      </w:r>
      <w:r w:rsidRPr="00ED1F7D">
        <w:rPr>
          <w:rFonts w:ascii="Comic Sans MS" w:eastAsia="Times New Roman" w:hAnsi="Comic Sans MS" w:cs="Apple Chancery"/>
          <w:b/>
          <w:color w:val="000000"/>
          <w:lang w:val="en-US"/>
        </w:rPr>
        <w:t xml:space="preserve"> d’origine.</w:t>
      </w:r>
    </w:p>
    <w:p w14:paraId="42AC17F6" w14:textId="77777777" w:rsidR="00FA64A7" w:rsidRPr="00ED1F7D" w:rsidRDefault="00EB3FF6" w:rsidP="00D33ADE">
      <w:pPr>
        <w:shd w:val="clear" w:color="auto" w:fill="FFFFFF"/>
        <w:spacing w:after="150"/>
        <w:rPr>
          <w:rFonts w:ascii="Comic Sans MS" w:hAnsi="Comic Sans MS" w:cs="Apple Chancery"/>
          <w:b/>
          <w:color w:val="333333"/>
          <w:lang w:val="en-US"/>
        </w:rPr>
      </w:pPr>
      <w:r w:rsidRPr="00ED1F7D">
        <w:rPr>
          <w:rFonts w:ascii="Comic Sans MS" w:hAnsi="Comic Sans MS" w:cs="Apple Chancery"/>
          <w:b/>
          <w:color w:val="333333"/>
          <w:lang w:val="en-US"/>
        </w:rPr>
        <w:t>Durée de la séance</w:t>
      </w:r>
      <w:r w:rsidR="00FA64A7" w:rsidRPr="00ED1F7D">
        <w:rPr>
          <w:rFonts w:ascii="Comic Sans MS" w:hAnsi="Comic Sans MS" w:cs="Apple Chancery"/>
          <w:b/>
          <w:color w:val="333333"/>
          <w:lang w:val="en-US"/>
        </w:rPr>
        <w:t xml:space="preserve"> pour le bilan</w:t>
      </w:r>
      <w:r w:rsidRPr="00ED1F7D">
        <w:rPr>
          <w:rFonts w:ascii="Comic Sans MS" w:hAnsi="Comic Sans MS" w:cs="Apple Chancery"/>
          <w:b/>
          <w:color w:val="333333"/>
          <w:lang w:val="en-US"/>
        </w:rPr>
        <w:t xml:space="preserve">: 1h30  </w:t>
      </w:r>
    </w:p>
    <w:p w14:paraId="5F201DBE" w14:textId="4780E928" w:rsidR="00EB3FF6" w:rsidRPr="00ED1F7D" w:rsidRDefault="0024253E" w:rsidP="00D33ADE">
      <w:pPr>
        <w:shd w:val="clear" w:color="auto" w:fill="FFFFFF"/>
        <w:spacing w:after="150"/>
        <w:rPr>
          <w:rFonts w:ascii="Comic Sans MS" w:hAnsi="Comic Sans MS" w:cs="Apple Chancery"/>
          <w:b/>
          <w:color w:val="333333"/>
          <w:lang w:val="en-US"/>
        </w:rPr>
      </w:pPr>
      <w:r w:rsidRPr="00ED1F7D">
        <w:rPr>
          <w:rFonts w:ascii="Comic Sans MS" w:hAnsi="Comic Sans MS" w:cs="Apple Chancery"/>
          <w:b/>
          <w:color w:val="333333"/>
          <w:lang w:val="en-US"/>
        </w:rPr>
        <w:t>Prix: 14</w:t>
      </w:r>
      <w:r w:rsidR="00EB3FF6" w:rsidRPr="00ED1F7D">
        <w:rPr>
          <w:rFonts w:ascii="Comic Sans MS" w:hAnsi="Comic Sans MS" w:cs="Apple Chancery"/>
          <w:b/>
          <w:color w:val="333333"/>
          <w:lang w:val="en-US"/>
        </w:rPr>
        <w:t>0 euros</w:t>
      </w:r>
    </w:p>
    <w:p w14:paraId="285AACA7" w14:textId="222C7C9C" w:rsidR="00FA64A7" w:rsidRPr="00ED1F7D" w:rsidRDefault="00FA64A7" w:rsidP="00D33ADE">
      <w:pPr>
        <w:shd w:val="clear" w:color="auto" w:fill="FFFFFF"/>
        <w:spacing w:after="150"/>
        <w:rPr>
          <w:rFonts w:ascii="Comic Sans MS" w:hAnsi="Comic Sans MS" w:cs="Apple Chancery"/>
          <w:b/>
          <w:color w:val="333333"/>
          <w:lang w:val="en-US"/>
        </w:rPr>
      </w:pPr>
      <w:r w:rsidRPr="00ED1F7D">
        <w:rPr>
          <w:rFonts w:ascii="Comic Sans MS" w:hAnsi="Comic Sans MS" w:cs="Apple Chancery"/>
          <w:b/>
          <w:color w:val="333333"/>
          <w:lang w:val="en-US"/>
        </w:rPr>
        <w:t>Durée par séance supplémentaire</w:t>
      </w:r>
      <w:r w:rsidR="0024253E" w:rsidRPr="00ED1F7D">
        <w:rPr>
          <w:rFonts w:ascii="Comic Sans MS" w:hAnsi="Comic Sans MS" w:cs="Apple Chancery"/>
          <w:b/>
          <w:color w:val="333333"/>
          <w:lang w:val="en-US"/>
        </w:rPr>
        <w:t xml:space="preserve"> à distance ou sur place</w:t>
      </w:r>
      <w:r w:rsidRPr="00ED1F7D">
        <w:rPr>
          <w:rFonts w:ascii="Comic Sans MS" w:hAnsi="Comic Sans MS" w:cs="Apple Chancery"/>
          <w:b/>
          <w:color w:val="333333"/>
          <w:lang w:val="en-US"/>
        </w:rPr>
        <w:t xml:space="preserve"> : 1h</w:t>
      </w:r>
      <w:r w:rsidR="005F3B45" w:rsidRPr="00ED1F7D">
        <w:rPr>
          <w:rFonts w:ascii="Comic Sans MS" w:hAnsi="Comic Sans MS" w:cs="Apple Chancery"/>
          <w:b/>
          <w:color w:val="333333"/>
          <w:lang w:val="en-US"/>
        </w:rPr>
        <w:t>.      Prix: 60 euros</w:t>
      </w:r>
    </w:p>
    <w:p w14:paraId="6C39EEEE" w14:textId="77777777" w:rsidR="006E029A" w:rsidRPr="00ED1F7D" w:rsidRDefault="006E029A" w:rsidP="005649C7">
      <w:pPr>
        <w:shd w:val="clear" w:color="auto" w:fill="FFFFFF"/>
        <w:jc w:val="both"/>
        <w:rPr>
          <w:rFonts w:ascii="Comic Sans MS" w:eastAsia="Times New Roman" w:hAnsi="Comic Sans MS" w:cs="Times New Roman"/>
          <w:b/>
          <w:color w:val="000000"/>
          <w:lang w:val="en-US"/>
        </w:rPr>
      </w:pPr>
    </w:p>
    <w:p w14:paraId="05901475" w14:textId="77777777" w:rsidR="006E029A" w:rsidRPr="00ED1F7D" w:rsidRDefault="006E029A" w:rsidP="005649C7">
      <w:pPr>
        <w:shd w:val="clear" w:color="auto" w:fill="FFFFFF"/>
        <w:jc w:val="both"/>
        <w:rPr>
          <w:rFonts w:ascii="Comic Sans MS" w:eastAsia="Times New Roman" w:hAnsi="Comic Sans MS" w:cs="Times New Roman"/>
          <w:b/>
          <w:color w:val="000000"/>
          <w:lang w:val="en-US"/>
        </w:rPr>
      </w:pPr>
    </w:p>
    <w:p w14:paraId="036D7797" w14:textId="77777777" w:rsidR="006E029A" w:rsidRPr="00ED1F7D" w:rsidRDefault="006E029A" w:rsidP="005649C7">
      <w:pPr>
        <w:shd w:val="clear" w:color="auto" w:fill="FFFFFF"/>
        <w:jc w:val="both"/>
        <w:rPr>
          <w:rFonts w:ascii="Comic Sans MS" w:eastAsia="Times New Roman" w:hAnsi="Comic Sans MS" w:cs="Times New Roman"/>
          <w:b/>
          <w:color w:val="000000"/>
          <w:lang w:val="en-US"/>
        </w:rPr>
      </w:pPr>
    </w:p>
    <w:p w14:paraId="1991A058" w14:textId="77777777" w:rsidR="006E029A" w:rsidRPr="00ED1F7D" w:rsidRDefault="006E029A" w:rsidP="005649C7">
      <w:pPr>
        <w:shd w:val="clear" w:color="auto" w:fill="FFFFFF"/>
        <w:jc w:val="both"/>
        <w:rPr>
          <w:rFonts w:ascii="Comic Sans MS" w:eastAsia="Times New Roman" w:hAnsi="Comic Sans MS" w:cs="Times New Roman"/>
          <w:b/>
          <w:color w:val="000000"/>
          <w:lang w:val="en-US"/>
        </w:rPr>
      </w:pPr>
    </w:p>
    <w:p w14:paraId="36F14CDE" w14:textId="77777777" w:rsidR="00ED1F7D" w:rsidRDefault="00ED1F7D" w:rsidP="005649C7">
      <w:pPr>
        <w:shd w:val="clear" w:color="auto" w:fill="FFFFFF"/>
        <w:jc w:val="both"/>
        <w:rPr>
          <w:rFonts w:ascii="Comic Sans MS" w:eastAsia="Times New Roman" w:hAnsi="Comic Sans MS" w:cs="Times New Roman"/>
          <w:b/>
          <w:color w:val="000000"/>
          <w:lang w:val="en-US"/>
        </w:rPr>
      </w:pPr>
    </w:p>
    <w:p w14:paraId="399E3DF0" w14:textId="77777777" w:rsidR="000F02AC" w:rsidRPr="00ED1F7D" w:rsidRDefault="000F02AC" w:rsidP="005649C7">
      <w:p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lastRenderedPageBreak/>
        <w:t xml:space="preserve">Le RAYOSCAN: Bilan énergétique approfondi </w:t>
      </w:r>
    </w:p>
    <w:p w14:paraId="06BAEDAB" w14:textId="77777777" w:rsidR="000F02AC" w:rsidRPr="00ED1F7D" w:rsidRDefault="000F02AC" w:rsidP="005649C7">
      <w:pPr>
        <w:shd w:val="clear" w:color="auto" w:fill="FFFFFF"/>
        <w:jc w:val="both"/>
        <w:rPr>
          <w:rFonts w:ascii="Comic Sans MS" w:eastAsia="Times New Roman" w:hAnsi="Comic Sans MS" w:cs="Times New Roman"/>
          <w:b/>
          <w:color w:val="000000"/>
          <w:lang w:val="en-US"/>
        </w:rPr>
      </w:pPr>
    </w:p>
    <w:p w14:paraId="4C3C658E" w14:textId="0381DF45" w:rsidR="005649C7" w:rsidRPr="00ED1F7D" w:rsidRDefault="005649C7" w:rsidP="005649C7">
      <w:p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 Rayoscan est basé sur un électrocardiogramme (appareil reconnu dans le milieu médical) et mesure les différences de rythme cardiaque (variabilité ou HRV) lorsque l'organisme est soumis à une fr</w:t>
      </w:r>
      <w:r w:rsidR="005F3B45" w:rsidRPr="00ED1F7D">
        <w:rPr>
          <w:rFonts w:ascii="Comic Sans MS" w:eastAsia="Times New Roman" w:hAnsi="Comic Sans MS" w:cs="Times New Roman"/>
          <w:b/>
          <w:color w:val="000000"/>
          <w:lang w:val="en-US"/>
        </w:rPr>
        <w:t>équence. Avec un test de valeur</w:t>
      </w:r>
      <w:r w:rsidRPr="00ED1F7D">
        <w:rPr>
          <w:rFonts w:ascii="Comic Sans MS" w:eastAsia="Times New Roman" w:hAnsi="Comic Sans MS" w:cs="Times New Roman"/>
          <w:b/>
          <w:color w:val="000000"/>
          <w:lang w:val="en-US"/>
        </w:rPr>
        <w:t xml:space="preserve"> de plage, on obtient les valeurs (fréquences de base) </w:t>
      </w:r>
      <w:r w:rsidR="005F3B45" w:rsidRPr="00ED1F7D">
        <w:rPr>
          <w:rFonts w:ascii="Comic Sans MS" w:eastAsia="Times New Roman" w:hAnsi="Comic Sans MS" w:cs="Times New Roman"/>
          <w:b/>
          <w:color w:val="000000"/>
          <w:lang w:val="en-US"/>
        </w:rPr>
        <w:t>les plus fortes, les plus positives</w:t>
      </w:r>
      <w:r w:rsidRPr="00ED1F7D">
        <w:rPr>
          <w:rFonts w:ascii="Comic Sans MS" w:eastAsia="Times New Roman" w:hAnsi="Comic Sans MS" w:cs="Times New Roman"/>
          <w:b/>
          <w:color w:val="000000"/>
          <w:lang w:val="en-US"/>
        </w:rPr>
        <w:t xml:space="preserve"> et les plus négatives. </w:t>
      </w:r>
    </w:p>
    <w:p w14:paraId="4410C769" w14:textId="5EA6410D" w:rsidR="005864E1" w:rsidRPr="00ED1F7D" w:rsidRDefault="005864E1" w:rsidP="005864E1">
      <w:p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L’objectif du Rayoscan: détecter,</w:t>
      </w:r>
      <w:r w:rsidR="005F3B45" w:rsidRPr="00ED1F7D">
        <w:rPr>
          <w:rFonts w:ascii="Comic Sans MS" w:eastAsia="Times New Roman" w:hAnsi="Comic Sans MS" w:cs="Times New Roman"/>
          <w:b/>
          <w:color w:val="000000"/>
          <w:lang w:val="en-US"/>
        </w:rPr>
        <w:t xml:space="preserve"> les fréquences de résonance</w:t>
      </w:r>
      <w:r w:rsidRPr="00ED1F7D">
        <w:rPr>
          <w:rFonts w:ascii="Comic Sans MS" w:eastAsia="Times New Roman" w:hAnsi="Comic Sans MS" w:cs="Times New Roman"/>
          <w:b/>
          <w:color w:val="000000"/>
          <w:lang w:val="en-US"/>
        </w:rPr>
        <w:t xml:space="preserve"> du patient </w:t>
      </w:r>
      <w:r w:rsidR="00DC743E" w:rsidRPr="00ED1F7D">
        <w:rPr>
          <w:rFonts w:ascii="Comic Sans MS" w:eastAsia="Times New Roman" w:hAnsi="Comic Sans MS" w:cs="Times New Roman"/>
          <w:b/>
          <w:color w:val="000000"/>
          <w:lang w:val="en-US"/>
        </w:rPr>
        <w:t xml:space="preserve">et de déterminer, </w:t>
      </w:r>
      <w:r w:rsidRPr="00ED1F7D">
        <w:rPr>
          <w:rFonts w:ascii="Comic Sans MS" w:eastAsia="Times New Roman" w:hAnsi="Comic Sans MS" w:cs="Times New Roman"/>
          <w:b/>
          <w:color w:val="000000"/>
          <w:lang w:val="en-US"/>
        </w:rPr>
        <w:t>sur la base de celles</w:t>
      </w:r>
      <w:r w:rsidR="00DC743E" w:rsidRPr="00ED1F7D">
        <w:rPr>
          <w:rFonts w:ascii="Comic Sans MS" w:eastAsia="Times New Roman" w:hAnsi="Comic Sans MS" w:cs="Times New Roman"/>
          <w:b/>
          <w:color w:val="000000"/>
          <w:lang w:val="en-US"/>
        </w:rPr>
        <w:t>-ci, des programmes RAH les mieux adaptés pour une harmonisation grâce aux appareils (Rayocomp PS 1000 polar ou Rayocomp PS 10) de la société Rayonex Biomédical (Allemagne)</w:t>
      </w:r>
    </w:p>
    <w:p w14:paraId="52BEE448" w14:textId="77777777" w:rsidR="005864E1" w:rsidRPr="00ED1F7D" w:rsidRDefault="005864E1" w:rsidP="005864E1">
      <w:pPr>
        <w:shd w:val="clear" w:color="auto" w:fill="FFFFFF"/>
        <w:jc w:val="both"/>
        <w:rPr>
          <w:rFonts w:ascii="Comic Sans MS" w:eastAsia="Times New Roman" w:hAnsi="Comic Sans MS" w:cs="Times New Roman"/>
          <w:b/>
          <w:color w:val="000000"/>
          <w:lang w:val="en-US"/>
        </w:rPr>
      </w:pPr>
    </w:p>
    <w:p w14:paraId="00486F88" w14:textId="30140231" w:rsidR="00D33ADE" w:rsidRPr="00ED1F7D" w:rsidRDefault="005649C7" w:rsidP="005649C7">
      <w:pPr>
        <w:rPr>
          <w:rFonts w:ascii="Comic Sans MS" w:eastAsia="Times New Roman" w:hAnsi="Comic Sans MS" w:cs="Times New Roman"/>
          <w:b/>
          <w:color w:val="000000"/>
          <w:lang w:val="en-US"/>
        </w:rPr>
      </w:pPr>
      <w:r w:rsidRPr="00ED1F7D">
        <w:rPr>
          <w:rFonts w:ascii="Comic Sans MS" w:eastAsia="Times New Roman" w:hAnsi="Comic Sans MS" w:cs="Times New Roman"/>
          <w:b/>
          <w:bCs/>
          <w:color w:val="000000"/>
          <w:lang w:val="en-US"/>
        </w:rPr>
        <w:t>Le Rayoscan peut produire, en 12 à 15 minu</w:t>
      </w:r>
      <w:r w:rsidR="005F3B45" w:rsidRPr="00ED1F7D">
        <w:rPr>
          <w:rFonts w:ascii="Comic Sans MS" w:eastAsia="Times New Roman" w:hAnsi="Comic Sans MS" w:cs="Times New Roman"/>
          <w:b/>
          <w:bCs/>
          <w:color w:val="000000"/>
          <w:lang w:val="en-US"/>
        </w:rPr>
        <w:t>tes, un test de valeur de plage</w:t>
      </w:r>
      <w:r w:rsidRPr="00ED1F7D">
        <w:rPr>
          <w:rFonts w:ascii="Comic Sans MS" w:eastAsia="Times New Roman" w:hAnsi="Comic Sans MS" w:cs="Times New Roman"/>
          <w:b/>
          <w:color w:val="000000"/>
          <w:lang w:val="en-US"/>
        </w:rPr>
        <w:t> (empreinte énergétique, description unique et personnelle d'un pati</w:t>
      </w:r>
      <w:r w:rsidR="00DC743E" w:rsidRPr="00ED1F7D">
        <w:rPr>
          <w:rFonts w:ascii="Comic Sans MS" w:eastAsia="Times New Roman" w:hAnsi="Comic Sans MS" w:cs="Times New Roman"/>
          <w:b/>
          <w:color w:val="000000"/>
          <w:lang w:val="en-US"/>
        </w:rPr>
        <w:t>ent du point de vue énergétique sur l’ensemble de son corps à tous les niveaux).</w:t>
      </w:r>
    </w:p>
    <w:p w14:paraId="75EB71EB" w14:textId="77777777" w:rsidR="000F02AC" w:rsidRPr="00ED1F7D" w:rsidRDefault="000F02AC" w:rsidP="005649C7">
      <w:pPr>
        <w:rPr>
          <w:rFonts w:ascii="Comic Sans MS" w:eastAsia="Times New Roman" w:hAnsi="Comic Sans MS" w:cs="Times New Roman"/>
          <w:b/>
          <w:color w:val="000000"/>
          <w:lang w:val="en-US"/>
        </w:rPr>
      </w:pPr>
    </w:p>
    <w:p w14:paraId="647E4971" w14:textId="77777777" w:rsidR="000F02AC" w:rsidRPr="00ED1F7D" w:rsidRDefault="000F02AC" w:rsidP="005649C7">
      <w:pPr>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L’analyse avec le rayoscan se fait en 7 étapes:</w:t>
      </w:r>
    </w:p>
    <w:p w14:paraId="5BD4730E" w14:textId="2E16A25A" w:rsidR="003B6CA5" w:rsidRPr="00ED1F7D" w:rsidRDefault="003B6CA5" w:rsidP="003B6CA5">
      <w:pPr>
        <w:pStyle w:val="ListParagraph"/>
        <w:numPr>
          <w:ilvl w:val="0"/>
          <w:numId w:val="2"/>
        </w:numPr>
        <w:rPr>
          <w:rFonts w:ascii="Comic Sans MS" w:eastAsia="Times New Roman" w:hAnsi="Comic Sans MS" w:cs="Times New Roman"/>
          <w:b/>
          <w:lang w:val="en-US"/>
        </w:rPr>
      </w:pPr>
      <w:r w:rsidRPr="00ED1F7D">
        <w:rPr>
          <w:rFonts w:ascii="Comic Sans MS" w:eastAsia="Times New Roman" w:hAnsi="Comic Sans MS" w:cs="Times New Roman"/>
          <w:b/>
          <w:lang w:val="en-US"/>
        </w:rPr>
        <w:t>1ère étape : sélection de la plage de test</w:t>
      </w:r>
      <w:r w:rsidR="005F3B45" w:rsidRPr="00ED1F7D">
        <w:rPr>
          <w:rFonts w:ascii="Comic Sans MS" w:eastAsia="Times New Roman" w:hAnsi="Comic Sans MS" w:cs="Times New Roman"/>
          <w:b/>
          <w:lang w:val="en-US"/>
        </w:rPr>
        <w:t>.</w:t>
      </w:r>
      <w:r w:rsidRPr="00ED1F7D">
        <w:rPr>
          <w:rFonts w:ascii="Comic Sans MS" w:eastAsia="Times New Roman" w:hAnsi="Comic Sans MS" w:cs="Times New Roman"/>
          <w:b/>
          <w:lang w:val="en-US"/>
        </w:rPr>
        <w:t xml:space="preserve"> Dans la première (1.) des sept étapes, le domaine de test peut être réglé. Par défaut, la valeur fondamentale de fréquence de départ est le 00.00, la valeur fondamentale de fréquence finale le 99.99 et l’intervalle 0.50. Ainsi, on obtient en total 200 val</w:t>
      </w:r>
      <w:r w:rsidR="005F3B45" w:rsidRPr="00ED1F7D">
        <w:rPr>
          <w:rFonts w:ascii="Comic Sans MS" w:eastAsia="Times New Roman" w:hAnsi="Comic Sans MS" w:cs="Times New Roman"/>
          <w:b/>
          <w:lang w:val="en-US"/>
        </w:rPr>
        <w:t>eurs fondamentales de fréquence</w:t>
      </w:r>
      <w:r w:rsidRPr="00ED1F7D">
        <w:rPr>
          <w:rFonts w:ascii="Comic Sans MS" w:eastAsia="Times New Roman" w:hAnsi="Comic Sans MS" w:cs="Times New Roman"/>
          <w:b/>
          <w:lang w:val="en-US"/>
        </w:rPr>
        <w:t xml:space="preserve"> à tester.</w:t>
      </w:r>
    </w:p>
    <w:p w14:paraId="004EB55C" w14:textId="208241AF" w:rsidR="003B6CA5" w:rsidRPr="00ED1F7D" w:rsidRDefault="003B6CA5" w:rsidP="003B6CA5">
      <w:pPr>
        <w:pStyle w:val="ListParagraph"/>
        <w:numPr>
          <w:ilvl w:val="0"/>
          <w:numId w:val="2"/>
        </w:numPr>
        <w:rPr>
          <w:rFonts w:ascii="Comic Sans MS" w:eastAsia="Times New Roman" w:hAnsi="Comic Sans MS" w:cs="Times New Roman"/>
          <w:b/>
          <w:lang w:val="en-US"/>
        </w:rPr>
      </w:pPr>
      <w:r w:rsidRPr="00ED1F7D">
        <w:rPr>
          <w:rFonts w:ascii="Comic Sans MS" w:eastAsia="Times New Roman" w:hAnsi="Comic Sans MS" w:cs="Times New Roman"/>
          <w:b/>
          <w:lang w:val="en-US"/>
        </w:rPr>
        <w:t>2ème étape : application des patchs Rayoscan Lors de la deuxième étape, les quatre patchs Rayoscan sont appliqués sur le torse de la personne à tester. Les patchs Rayoscan ont deux fonctions : ils servent, premièrement, au couplage des val</w:t>
      </w:r>
      <w:r w:rsidR="005F3B45" w:rsidRPr="00ED1F7D">
        <w:rPr>
          <w:rFonts w:ascii="Comic Sans MS" w:eastAsia="Times New Roman" w:hAnsi="Comic Sans MS" w:cs="Times New Roman"/>
          <w:b/>
          <w:lang w:val="en-US"/>
        </w:rPr>
        <w:t>eurs fondamentales de fréquence</w:t>
      </w:r>
      <w:r w:rsidRPr="00ED1F7D">
        <w:rPr>
          <w:rFonts w:ascii="Comic Sans MS" w:eastAsia="Times New Roman" w:hAnsi="Comic Sans MS" w:cs="Times New Roman"/>
          <w:b/>
          <w:lang w:val="en-US"/>
        </w:rPr>
        <w:t xml:space="preserve"> en provenance de l’appareil de biorésonance, et, deuxièmement, à mesurer les signaux cardiaques. Ainsi, l’organisme est déjà connecté aux fréquences du Rayocomp PS 1000 polar à tester</w:t>
      </w:r>
    </w:p>
    <w:p w14:paraId="669032A8" w14:textId="3AE487B0" w:rsidR="003B6CA5" w:rsidRPr="00ED1F7D" w:rsidRDefault="003B6CA5" w:rsidP="003B6CA5">
      <w:pPr>
        <w:pStyle w:val="ListParagraph"/>
        <w:numPr>
          <w:ilvl w:val="0"/>
          <w:numId w:val="2"/>
        </w:numPr>
        <w:rPr>
          <w:rFonts w:ascii="Comic Sans MS" w:eastAsia="Times New Roman" w:hAnsi="Comic Sans MS" w:cs="Times New Roman"/>
          <w:b/>
          <w:lang w:val="en-US"/>
        </w:rPr>
      </w:pPr>
      <w:r w:rsidRPr="00ED1F7D">
        <w:rPr>
          <w:rFonts w:ascii="Comic Sans MS" w:eastAsia="Times New Roman" w:hAnsi="Comic Sans MS" w:cs="Times New Roman"/>
          <w:b/>
          <w:lang w:val="en-US"/>
        </w:rPr>
        <w:t xml:space="preserve">3ème étape : vérification de la qualité du signal Dans cette étape, la qualité du signal cardiaque est vérifiée. Concrètement, on détermine si la connexion entre les patchs Rayoscan et le </w:t>
      </w:r>
      <w:r w:rsidR="005F3B45" w:rsidRPr="00ED1F7D">
        <w:rPr>
          <w:rFonts w:ascii="Comic Sans MS" w:eastAsia="Times New Roman" w:hAnsi="Comic Sans MS" w:cs="Times New Roman"/>
          <w:b/>
          <w:lang w:val="en-US"/>
        </w:rPr>
        <w:t>corps et les électrodes branché</w:t>
      </w:r>
      <w:r w:rsidRPr="00ED1F7D">
        <w:rPr>
          <w:rFonts w:ascii="Comic Sans MS" w:eastAsia="Times New Roman" w:hAnsi="Comic Sans MS" w:cs="Times New Roman"/>
          <w:b/>
          <w:lang w:val="en-US"/>
        </w:rPr>
        <w:t>s présente</w:t>
      </w:r>
      <w:r w:rsidR="005F3B45" w:rsidRPr="00ED1F7D">
        <w:rPr>
          <w:rFonts w:ascii="Comic Sans MS" w:eastAsia="Times New Roman" w:hAnsi="Comic Sans MS" w:cs="Times New Roman"/>
          <w:b/>
          <w:lang w:val="en-US"/>
        </w:rPr>
        <w:t>nt</w:t>
      </w:r>
      <w:r w:rsidRPr="00ED1F7D">
        <w:rPr>
          <w:rFonts w:ascii="Comic Sans MS" w:eastAsia="Times New Roman" w:hAnsi="Comic Sans MS" w:cs="Times New Roman"/>
          <w:b/>
          <w:lang w:val="en-US"/>
        </w:rPr>
        <w:t xml:space="preserve"> un contact optimal avec l’électronique d’analyse dans le Rayocomp PS 1000 polar.</w:t>
      </w:r>
    </w:p>
    <w:p w14:paraId="44F445A0" w14:textId="77777777" w:rsidR="003B6CA5" w:rsidRPr="00ED1F7D" w:rsidRDefault="003B6CA5" w:rsidP="003B6CA5">
      <w:pPr>
        <w:pStyle w:val="ListParagraph"/>
        <w:numPr>
          <w:ilvl w:val="0"/>
          <w:numId w:val="2"/>
        </w:numPr>
        <w:rPr>
          <w:rFonts w:ascii="Comic Sans MS" w:eastAsia="Times New Roman" w:hAnsi="Comic Sans MS" w:cs="Times New Roman"/>
          <w:b/>
          <w:lang w:val="en-US"/>
        </w:rPr>
      </w:pPr>
      <w:r w:rsidRPr="00ED1F7D">
        <w:rPr>
          <w:rFonts w:ascii="Comic Sans MS" w:eastAsia="Times New Roman" w:hAnsi="Comic Sans MS" w:cs="Times New Roman"/>
          <w:b/>
          <w:lang w:val="en-US"/>
        </w:rPr>
        <w:t>4ème étape</w:t>
      </w:r>
      <w:r w:rsidR="00087145" w:rsidRPr="00ED1F7D">
        <w:rPr>
          <w:rFonts w:ascii="Comic Sans MS" w:eastAsia="Times New Roman" w:hAnsi="Comic Sans MS" w:cs="Times New Roman"/>
          <w:b/>
          <w:lang w:val="en-US"/>
        </w:rPr>
        <w:t xml:space="preserve"> : </w:t>
      </w:r>
      <w:r w:rsidRPr="00ED1F7D">
        <w:rPr>
          <w:rFonts w:ascii="Comic Sans MS" w:eastAsia="Times New Roman" w:hAnsi="Comic Sans MS" w:cs="Times New Roman"/>
          <w:b/>
          <w:lang w:val="en-US"/>
        </w:rPr>
        <w:t>on teste, calcule et évalue automatiquement la meilleure dérivée.. Le module Rayoscan détecte la meilleure courbe cardiaque entre les quatre branchements.</w:t>
      </w:r>
    </w:p>
    <w:p w14:paraId="6A1FF73F" w14:textId="77777777" w:rsidR="003B6CA5" w:rsidRPr="00ED1F7D" w:rsidRDefault="003B6CA5" w:rsidP="003B6CA5">
      <w:pPr>
        <w:pStyle w:val="ListParagraph"/>
        <w:numPr>
          <w:ilvl w:val="0"/>
          <w:numId w:val="2"/>
        </w:numPr>
        <w:rPr>
          <w:rFonts w:ascii="Comic Sans MS" w:eastAsia="Times New Roman" w:hAnsi="Comic Sans MS" w:cs="Times New Roman"/>
          <w:b/>
          <w:lang w:val="en-US"/>
        </w:rPr>
      </w:pPr>
      <w:r w:rsidRPr="00ED1F7D">
        <w:rPr>
          <w:rFonts w:ascii="Comic Sans MS" w:eastAsia="Times New Roman" w:hAnsi="Comic Sans MS" w:cs="Times New Roman"/>
          <w:b/>
          <w:lang w:val="en-US"/>
        </w:rPr>
        <w:t>5ème étape : le test des fréquences de résonances</w:t>
      </w:r>
    </w:p>
    <w:p w14:paraId="675D09D8" w14:textId="77777777" w:rsidR="003B6CA5" w:rsidRPr="00ED1F7D" w:rsidRDefault="003B6CA5" w:rsidP="003B6CA5">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Le Rayoscan effectue un bre</w:t>
      </w:r>
      <w:r w:rsidR="003071E1" w:rsidRPr="00ED1F7D">
        <w:rPr>
          <w:rFonts w:ascii="Comic Sans MS" w:eastAsia="Times New Roman" w:hAnsi="Comic Sans MS" w:cs="Times New Roman"/>
          <w:b/>
          <w:lang w:val="en-US"/>
        </w:rPr>
        <w:t xml:space="preserve">f compte à rebours – de 9 à 0 </w:t>
      </w:r>
      <w:r w:rsidRPr="00ED1F7D">
        <w:rPr>
          <w:rFonts w:ascii="Comic Sans MS" w:eastAsia="Times New Roman" w:hAnsi="Comic Sans MS" w:cs="Times New Roman"/>
          <w:b/>
          <w:lang w:val="en-US"/>
        </w:rPr>
        <w:t>et démarre</w:t>
      </w:r>
      <w:r w:rsidR="003071E1" w:rsidRPr="00ED1F7D">
        <w:rPr>
          <w:rFonts w:ascii="Comic Sans MS" w:eastAsia="Times New Roman" w:hAnsi="Comic Sans MS" w:cs="Times New Roman"/>
          <w:b/>
          <w:lang w:val="en-US"/>
        </w:rPr>
        <w:t>.</w:t>
      </w:r>
    </w:p>
    <w:p w14:paraId="774F9B20" w14:textId="77777777" w:rsidR="003B6CA5" w:rsidRPr="00ED1F7D" w:rsidRDefault="003B6CA5" w:rsidP="003B6CA5">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La valeur fondamentale de fré</w:t>
      </w:r>
      <w:r w:rsidR="00087145" w:rsidRPr="00ED1F7D">
        <w:rPr>
          <w:rFonts w:ascii="Comic Sans MS" w:eastAsia="Times New Roman" w:hAnsi="Comic Sans MS" w:cs="Times New Roman"/>
          <w:b/>
          <w:lang w:val="en-US"/>
        </w:rPr>
        <w:t>quence affichée en</w:t>
      </w:r>
      <w:r w:rsidRPr="00ED1F7D">
        <w:rPr>
          <w:rFonts w:ascii="Comic Sans MS" w:eastAsia="Times New Roman" w:hAnsi="Comic Sans MS" w:cs="Times New Roman"/>
          <w:b/>
          <w:lang w:val="en-US"/>
        </w:rPr>
        <w:t xml:space="preserve"> est</w:t>
      </w:r>
    </w:p>
    <w:p w14:paraId="43FF1DE6" w14:textId="77777777" w:rsidR="003B6CA5" w:rsidRPr="00ED1F7D" w:rsidRDefault="003B6CA5" w:rsidP="003B6CA5">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transférée au corps de la personne à tester à travers les patchs Rayoscan et les</w:t>
      </w:r>
      <w:r w:rsidR="003071E1" w:rsidRPr="00ED1F7D">
        <w:rPr>
          <w:rFonts w:ascii="Comic Sans MS" w:eastAsia="Times New Roman" w:hAnsi="Comic Sans MS" w:cs="Times New Roman"/>
          <w:b/>
          <w:lang w:val="en-US"/>
        </w:rPr>
        <w:t xml:space="preserve"> détecteurs.</w:t>
      </w:r>
    </w:p>
    <w:p w14:paraId="2D2AE363" w14:textId="77777777" w:rsidR="003B6CA5" w:rsidRPr="00ED1F7D" w:rsidRDefault="003B6CA5" w:rsidP="003B6CA5">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Pendant ce temps, le Rayoscan mesure la courbe cardiaque et évalue</w:t>
      </w:r>
      <w:r w:rsidR="003071E1" w:rsidRPr="00ED1F7D">
        <w:rPr>
          <w:rFonts w:ascii="Comic Sans MS" w:eastAsia="Times New Roman" w:hAnsi="Comic Sans MS" w:cs="Times New Roman"/>
          <w:b/>
          <w:lang w:val="en-US"/>
        </w:rPr>
        <w:t xml:space="preserve"> les modifications qui sont provoquées par la stimulation des fréquences.</w:t>
      </w:r>
    </w:p>
    <w:p w14:paraId="616216D8" w14:textId="496667C0" w:rsidR="003071E1" w:rsidRPr="00ED1F7D" w:rsidRDefault="003071E1" w:rsidP="003071E1">
      <w:pPr>
        <w:rPr>
          <w:rFonts w:ascii="Comic Sans MS" w:eastAsia="Times New Roman" w:hAnsi="Comic Sans MS" w:cs="Times New Roman"/>
          <w:b/>
          <w:lang w:val="en-US"/>
        </w:rPr>
      </w:pPr>
      <w:r w:rsidRPr="00ED1F7D">
        <w:rPr>
          <w:rFonts w:ascii="Comic Sans MS" w:eastAsia="Times New Roman" w:hAnsi="Comic Sans MS" w:cs="Times New Roman"/>
          <w:b/>
          <w:lang w:val="en-US"/>
        </w:rPr>
        <w:t xml:space="preserve">     -  6ème étape : calcul et sé</w:t>
      </w:r>
      <w:r w:rsidR="005F3B45" w:rsidRPr="00ED1F7D">
        <w:rPr>
          <w:rFonts w:ascii="Comic Sans MS" w:eastAsia="Times New Roman" w:hAnsi="Comic Sans MS" w:cs="Times New Roman"/>
          <w:b/>
          <w:lang w:val="en-US"/>
        </w:rPr>
        <w:t>lection des points de résonance.</w:t>
      </w:r>
    </w:p>
    <w:p w14:paraId="0B133A0F" w14:textId="5663B7D2" w:rsidR="003071E1" w:rsidRPr="00ED1F7D" w:rsidRDefault="003071E1" w:rsidP="003071E1">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Dans cette étape, les vale</w:t>
      </w:r>
      <w:r w:rsidR="005F3B45" w:rsidRPr="00ED1F7D">
        <w:rPr>
          <w:rFonts w:ascii="Comic Sans MS" w:eastAsia="Times New Roman" w:hAnsi="Comic Sans MS" w:cs="Times New Roman"/>
          <w:b/>
          <w:lang w:val="en-US"/>
        </w:rPr>
        <w:t xml:space="preserve">urs de fréquence de résonance </w:t>
      </w:r>
      <w:r w:rsidRPr="00ED1F7D">
        <w:rPr>
          <w:rFonts w:ascii="Comic Sans MS" w:eastAsia="Times New Roman" w:hAnsi="Comic Sans MS" w:cs="Times New Roman"/>
          <w:b/>
          <w:lang w:val="en-US"/>
        </w:rPr>
        <w:t>sont traitées dans un</w:t>
      </w:r>
    </w:p>
    <w:p w14:paraId="7BA6FFE7" w14:textId="124DF92D" w:rsidR="003071E1" w:rsidRPr="00ED1F7D" w:rsidRDefault="003071E1" w:rsidP="003071E1">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graphique. Les valeurs fondamentales de</w:t>
      </w:r>
      <w:r w:rsidR="005F3B45" w:rsidRPr="00ED1F7D">
        <w:rPr>
          <w:rFonts w:ascii="Comic Sans MS" w:eastAsia="Times New Roman" w:hAnsi="Comic Sans MS" w:cs="Times New Roman"/>
          <w:b/>
          <w:lang w:val="en-US"/>
        </w:rPr>
        <w:t xml:space="preserve"> fréquence déterminante</w:t>
      </w:r>
      <w:r w:rsidRPr="00ED1F7D">
        <w:rPr>
          <w:rFonts w:ascii="Comic Sans MS" w:eastAsia="Times New Roman" w:hAnsi="Comic Sans MS" w:cs="Times New Roman"/>
          <w:b/>
          <w:lang w:val="en-US"/>
        </w:rPr>
        <w:t>, qui ont eu</w:t>
      </w:r>
    </w:p>
    <w:p w14:paraId="50B4326F" w14:textId="77777777" w:rsidR="003071E1" w:rsidRPr="00ED1F7D" w:rsidRDefault="003071E1" w:rsidP="003071E1">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un effet aussi bien tonifiant (1.) que calmant (2.) sur l’activité cardiaque, sont</w:t>
      </w:r>
    </w:p>
    <w:p w14:paraId="2BFFAD5C" w14:textId="77777777" w:rsidR="003071E1" w:rsidRPr="00ED1F7D" w:rsidRDefault="003071E1" w:rsidP="003071E1">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intéressantes pour une harmonisation ultérieure. Elles sont automatiquement</w:t>
      </w:r>
    </w:p>
    <w:p w14:paraId="0AAA5E85" w14:textId="77777777" w:rsidR="003071E1" w:rsidRPr="00ED1F7D" w:rsidRDefault="003071E1" w:rsidP="003071E1">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harmonisées avec la fonction bipolaire +/-.</w:t>
      </w:r>
    </w:p>
    <w:p w14:paraId="44F8BB5B" w14:textId="545CE240" w:rsidR="003071E1" w:rsidRPr="00ED1F7D" w:rsidRDefault="005864E1" w:rsidP="005864E1">
      <w:pPr>
        <w:pStyle w:val="ListParagraph"/>
        <w:numPr>
          <w:ilvl w:val="0"/>
          <w:numId w:val="2"/>
        </w:numPr>
        <w:rPr>
          <w:rFonts w:ascii="Comic Sans MS" w:eastAsia="Times New Roman" w:hAnsi="Comic Sans MS" w:cs="Times New Roman"/>
          <w:b/>
          <w:lang w:val="en-US"/>
        </w:rPr>
      </w:pPr>
      <w:r w:rsidRPr="00ED1F7D">
        <w:rPr>
          <w:rFonts w:ascii="Comic Sans MS" w:eastAsia="Times New Roman" w:hAnsi="Comic Sans MS" w:cs="Times New Roman"/>
          <w:b/>
          <w:lang w:val="en-US"/>
        </w:rPr>
        <w:t>7ème étape : résultat et calcul des programmes RAH</w:t>
      </w:r>
      <w:r w:rsidR="005F3B45" w:rsidRPr="00ED1F7D">
        <w:rPr>
          <w:rFonts w:ascii="Comic Sans MS" w:eastAsia="Times New Roman" w:hAnsi="Comic Sans MS" w:cs="Times New Roman"/>
          <w:b/>
          <w:lang w:val="en-US"/>
        </w:rPr>
        <w:t>.</w:t>
      </w:r>
    </w:p>
    <w:p w14:paraId="15385DE4" w14:textId="0EBB4772" w:rsidR="005864E1" w:rsidRPr="00ED1F7D" w:rsidRDefault="005864E1" w:rsidP="005864E1">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Le Rayoscan détecte des val</w:t>
      </w:r>
      <w:r w:rsidR="005F3B45" w:rsidRPr="00ED1F7D">
        <w:rPr>
          <w:rFonts w:ascii="Comic Sans MS" w:eastAsia="Times New Roman" w:hAnsi="Comic Sans MS" w:cs="Times New Roman"/>
          <w:b/>
          <w:lang w:val="en-US"/>
        </w:rPr>
        <w:t>eurs fondamentales de fréquence individuelle</w:t>
      </w:r>
      <w:r w:rsidRPr="00ED1F7D">
        <w:rPr>
          <w:rFonts w:ascii="Comic Sans MS" w:eastAsia="Times New Roman" w:hAnsi="Comic Sans MS" w:cs="Times New Roman"/>
          <w:b/>
          <w:lang w:val="en-US"/>
        </w:rPr>
        <w:t xml:space="preserve"> au moyen du test de valeurs dans une plage. On obtient ainsi une empreinte énergétique qui décrit toutes les val</w:t>
      </w:r>
      <w:r w:rsidR="005F3B45" w:rsidRPr="00ED1F7D">
        <w:rPr>
          <w:rFonts w:ascii="Comic Sans MS" w:eastAsia="Times New Roman" w:hAnsi="Comic Sans MS" w:cs="Times New Roman"/>
          <w:b/>
          <w:lang w:val="en-US"/>
        </w:rPr>
        <w:t>eurs fondamentales de fréquence</w:t>
      </w:r>
      <w:r w:rsidRPr="00ED1F7D">
        <w:rPr>
          <w:rFonts w:ascii="Comic Sans MS" w:eastAsia="Times New Roman" w:hAnsi="Comic Sans MS" w:cs="Times New Roman"/>
          <w:b/>
          <w:lang w:val="en-US"/>
        </w:rPr>
        <w:t xml:space="preserve"> dont le patient a besoin pour sa régulation. La combinaison des points de résonances détectés est aussi unique que la personne même pour laquelle elle a été déterminée. Les programmes RAH représentent également une combinaison de</w:t>
      </w:r>
      <w:r w:rsidR="005F3B45" w:rsidRPr="00ED1F7D">
        <w:rPr>
          <w:rFonts w:ascii="Comic Sans MS" w:eastAsia="Times New Roman" w:hAnsi="Comic Sans MS" w:cs="Times New Roman"/>
          <w:b/>
          <w:lang w:val="en-US"/>
        </w:rPr>
        <w:t>s</w:t>
      </w:r>
      <w:r w:rsidRPr="00ED1F7D">
        <w:rPr>
          <w:rFonts w:ascii="Comic Sans MS" w:eastAsia="Times New Roman" w:hAnsi="Comic Sans MS" w:cs="Times New Roman"/>
          <w:b/>
          <w:lang w:val="en-US"/>
        </w:rPr>
        <w:t xml:space="preserve"> différentes valeurs fondamentales de </w:t>
      </w:r>
      <w:r w:rsidR="005F3B45" w:rsidRPr="00ED1F7D">
        <w:rPr>
          <w:rFonts w:ascii="Comic Sans MS" w:eastAsia="Times New Roman" w:hAnsi="Comic Sans MS" w:cs="Times New Roman"/>
          <w:b/>
          <w:lang w:val="en-US"/>
        </w:rPr>
        <w:t>fréquence</w:t>
      </w:r>
      <w:r w:rsidRPr="00ED1F7D">
        <w:rPr>
          <w:rFonts w:ascii="Comic Sans MS" w:eastAsia="Times New Roman" w:hAnsi="Comic Sans MS" w:cs="Times New Roman"/>
          <w:b/>
          <w:lang w:val="en-US"/>
        </w:rPr>
        <w:t>..  On peut évaluer quels sont les programmes RAH particulièrement importants pour le patient.</w:t>
      </w:r>
    </w:p>
    <w:p w14:paraId="2E76A069" w14:textId="77777777" w:rsidR="005864E1" w:rsidRPr="00ED1F7D" w:rsidRDefault="005864E1" w:rsidP="005864E1">
      <w:pPr>
        <w:pStyle w:val="ListParagraph"/>
        <w:rPr>
          <w:rFonts w:ascii="Comic Sans MS" w:eastAsia="Times New Roman" w:hAnsi="Comic Sans MS" w:cs="Times New Roman"/>
          <w:b/>
          <w:lang w:val="en-US"/>
        </w:rPr>
      </w:pPr>
    </w:p>
    <w:p w14:paraId="17F4B8E9" w14:textId="77777777" w:rsidR="005864E1" w:rsidRPr="00ED1F7D" w:rsidRDefault="005864E1" w:rsidP="005864E1">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Pour résumer, revenons à nouveau sur l’objectif du Rayoscan : le but est</w:t>
      </w:r>
    </w:p>
    <w:p w14:paraId="2266712D" w14:textId="77777777" w:rsidR="005864E1" w:rsidRPr="00ED1F7D" w:rsidRDefault="005864E1" w:rsidP="005864E1">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de détecter, avec le Rayoscan, les fréquences de résonances du patient</w:t>
      </w:r>
    </w:p>
    <w:p w14:paraId="4F109D78" w14:textId="2A3CE26B" w:rsidR="005864E1" w:rsidRPr="00ED1F7D" w:rsidRDefault="005864E1" w:rsidP="005864E1">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et de déterminer, sur la base de celles-ci, des programmes RAH, afin de</w:t>
      </w:r>
      <w:r w:rsidR="005F3B45" w:rsidRPr="00ED1F7D">
        <w:rPr>
          <w:rFonts w:ascii="Comic Sans MS" w:eastAsia="Times New Roman" w:hAnsi="Comic Sans MS" w:cs="Times New Roman"/>
          <w:b/>
          <w:lang w:val="en-US"/>
        </w:rPr>
        <w:t xml:space="preserve"> mettre à disposition ensuite, sur une Green-Card,</w:t>
      </w:r>
    </w:p>
    <w:p w14:paraId="60F8B9B0" w14:textId="46D20541" w:rsidR="005F3B45" w:rsidRPr="00ED1F7D" w:rsidRDefault="005864E1" w:rsidP="005F3B45">
      <w:pPr>
        <w:pStyle w:val="ListParagraph"/>
        <w:rPr>
          <w:rFonts w:ascii="Comic Sans MS" w:eastAsia="Times New Roman" w:hAnsi="Comic Sans MS" w:cs="Times New Roman"/>
          <w:b/>
          <w:lang w:val="en-US"/>
        </w:rPr>
      </w:pPr>
      <w:r w:rsidRPr="00ED1F7D">
        <w:rPr>
          <w:rFonts w:ascii="Comic Sans MS" w:eastAsia="Times New Roman" w:hAnsi="Comic Sans MS" w:cs="Times New Roman"/>
          <w:b/>
          <w:lang w:val="en-US"/>
        </w:rPr>
        <w:t>les fréquences de</w:t>
      </w:r>
      <w:r w:rsidR="005F3B45" w:rsidRPr="00ED1F7D">
        <w:rPr>
          <w:rFonts w:ascii="Comic Sans MS" w:eastAsia="Times New Roman" w:hAnsi="Comic Sans MS" w:cs="Times New Roman"/>
          <w:b/>
          <w:lang w:val="en-US"/>
        </w:rPr>
        <w:t xml:space="preserve"> résonance ainsi que les programmes RAH les mieux adaptés pour une harmonisation.</w:t>
      </w:r>
    </w:p>
    <w:p w14:paraId="7569B0A6" w14:textId="02EC4063" w:rsidR="00D33ADE" w:rsidRPr="00ED1F7D" w:rsidRDefault="005F3B45" w:rsidP="005F3B45">
      <w:pPr>
        <w:rPr>
          <w:rFonts w:ascii="Comic Sans MS" w:eastAsia="Times New Roman" w:hAnsi="Comic Sans MS" w:cs="Times New Roman"/>
          <w:b/>
          <w:lang w:val="en-US"/>
        </w:rPr>
      </w:pPr>
      <w:r w:rsidRPr="00ED1F7D">
        <w:rPr>
          <w:rFonts w:ascii="Comic Sans MS" w:eastAsia="Times New Roman" w:hAnsi="Comic Sans MS" w:cs="Times New Roman"/>
          <w:b/>
          <w:lang w:val="en-US"/>
        </w:rPr>
        <w:t xml:space="preserve">         </w:t>
      </w:r>
      <w:r w:rsidR="005864E1" w:rsidRPr="00ED1F7D">
        <w:rPr>
          <w:rFonts w:ascii="Comic Sans MS" w:eastAsia="Times New Roman" w:hAnsi="Comic Sans MS" w:cs="Times New Roman"/>
          <w:b/>
          <w:lang w:val="en-US"/>
        </w:rPr>
        <w:t>(Rayocomp PS 1000 polar ou Rayocomp PS 10).</w:t>
      </w:r>
    </w:p>
    <w:p w14:paraId="72AAD3E0" w14:textId="77777777" w:rsidR="00DC743E" w:rsidRPr="00ED1F7D" w:rsidRDefault="00DC743E" w:rsidP="00DC743E">
      <w:pPr>
        <w:pStyle w:val="ListParagraph"/>
        <w:rPr>
          <w:rFonts w:ascii="Comic Sans MS" w:eastAsia="Times New Roman" w:hAnsi="Comic Sans MS" w:cs="Times New Roman"/>
          <w:b/>
          <w:lang w:val="en-US"/>
        </w:rPr>
      </w:pPr>
    </w:p>
    <w:p w14:paraId="1E8F3715" w14:textId="77777777" w:rsidR="00FA64A7" w:rsidRPr="00ED1F7D" w:rsidRDefault="00FA64A7" w:rsidP="00FA64A7">
      <w:pPr>
        <w:shd w:val="clear" w:color="auto" w:fill="FFFFFF"/>
        <w:spacing w:after="150"/>
        <w:rPr>
          <w:rFonts w:ascii="Comic Sans MS" w:hAnsi="Comic Sans MS" w:cs="Times New Roman"/>
          <w:b/>
          <w:color w:val="333333"/>
          <w:lang w:val="en-US"/>
        </w:rPr>
      </w:pPr>
      <w:r w:rsidRPr="00ED1F7D">
        <w:rPr>
          <w:rFonts w:ascii="Comic Sans MS" w:hAnsi="Comic Sans MS" w:cs="Times New Roman"/>
          <w:b/>
          <w:color w:val="333333"/>
          <w:lang w:val="en-US"/>
        </w:rPr>
        <w:t>Par cette action naturelle nous permettons au corps via les cellules de l'</w:t>
      </w:r>
      <w:r w:rsidRPr="00ED1F7D">
        <w:rPr>
          <w:rFonts w:ascii="Comic Sans MS" w:hAnsi="Comic Sans MS" w:cs="Times New Roman"/>
          <w:b/>
          <w:bCs/>
          <w:color w:val="333333"/>
          <w:lang w:val="en-US"/>
        </w:rPr>
        <w:t>ADN</w:t>
      </w:r>
      <w:r w:rsidRPr="00ED1F7D">
        <w:rPr>
          <w:rFonts w:ascii="Comic Sans MS" w:hAnsi="Comic Sans MS" w:cs="Times New Roman"/>
          <w:b/>
          <w:color w:val="333333"/>
          <w:lang w:val="en-US"/>
        </w:rPr>
        <w:t> de retrouver sa </w:t>
      </w:r>
      <w:r w:rsidRPr="00ED1F7D">
        <w:rPr>
          <w:rFonts w:ascii="Comic Sans MS" w:hAnsi="Comic Sans MS" w:cs="Times New Roman"/>
          <w:b/>
          <w:bCs/>
          <w:color w:val="333333"/>
          <w:lang w:val="en-US"/>
        </w:rPr>
        <w:t>vibration d'origine</w:t>
      </w:r>
      <w:r w:rsidRPr="00ED1F7D">
        <w:rPr>
          <w:rFonts w:ascii="Comic Sans MS" w:hAnsi="Comic Sans MS" w:cs="Times New Roman"/>
          <w:b/>
          <w:color w:val="333333"/>
          <w:lang w:val="en-US"/>
        </w:rPr>
        <w:t>. Cela veut dire que les appareils quantique de Bio-Résonance peuvent rapidement faire un bilan global du dysfonctionnement énergétique  du corps et ensuite de faire une réharmonisation cellulaire rapide et ciblée sur le où les symptômes récurrents du patient.</w:t>
      </w:r>
    </w:p>
    <w:p w14:paraId="7740DA19" w14:textId="77777777" w:rsidR="00DC743E" w:rsidRPr="00ED1F7D" w:rsidRDefault="00DC743E" w:rsidP="00FA64A7">
      <w:pPr>
        <w:shd w:val="clear" w:color="auto" w:fill="FFFFFF"/>
        <w:spacing w:after="150"/>
        <w:rPr>
          <w:rFonts w:ascii="Comic Sans MS" w:hAnsi="Comic Sans MS" w:cs="Times New Roman"/>
          <w:b/>
          <w:color w:val="333333"/>
          <w:lang w:val="en-US"/>
        </w:rPr>
      </w:pPr>
    </w:p>
    <w:p w14:paraId="0DFBD723" w14:textId="77777777" w:rsidR="007746D7" w:rsidRPr="00ED1F7D" w:rsidRDefault="007746D7" w:rsidP="00FA64A7">
      <w:pPr>
        <w:shd w:val="clear" w:color="auto" w:fill="FFFFFF"/>
        <w:spacing w:after="150"/>
        <w:rPr>
          <w:rFonts w:ascii="Comic Sans MS" w:hAnsi="Comic Sans MS" w:cs="Times New Roman"/>
          <w:b/>
          <w:color w:val="333333"/>
          <w:lang w:val="en-US"/>
        </w:rPr>
      </w:pPr>
      <w:r w:rsidRPr="00ED1F7D">
        <w:rPr>
          <w:rFonts w:ascii="Comic Sans MS" w:hAnsi="Comic Sans MS" w:cs="Times New Roman"/>
          <w:b/>
          <w:color w:val="333333"/>
          <w:lang w:val="en-US"/>
        </w:rPr>
        <w:t>Par la suite nous pouvons affiner en detail les différents systèmes ( immunitaire, digestif, hormonal, respiratoire…) ainsi que tous les organes (Coeur, poumon, yeux,…),  les muscles, les os, les dents et l’ensemble du corps.</w:t>
      </w:r>
    </w:p>
    <w:p w14:paraId="6E464816" w14:textId="6741D486" w:rsidR="007746D7" w:rsidRPr="00ED1F7D" w:rsidRDefault="007746D7" w:rsidP="00FA64A7">
      <w:pPr>
        <w:shd w:val="clear" w:color="auto" w:fill="FFFFFF"/>
        <w:spacing w:after="150"/>
        <w:rPr>
          <w:rFonts w:ascii="Comic Sans MS" w:hAnsi="Comic Sans MS" w:cs="Times New Roman"/>
          <w:b/>
          <w:color w:val="333333"/>
          <w:lang w:val="en-US"/>
        </w:rPr>
      </w:pPr>
      <w:r w:rsidRPr="00ED1F7D">
        <w:rPr>
          <w:rFonts w:ascii="Comic Sans MS" w:hAnsi="Comic Sans MS" w:cs="Times New Roman"/>
          <w:b/>
          <w:color w:val="333333"/>
          <w:lang w:val="en-US"/>
        </w:rPr>
        <w:t>Chaque programme sera adapté aux résultas trouvés et fera l’objet d’harmonisation ultérieure avec une ou plusieurs séances supplémentaires selon l’importance de la pathologie du patient.</w:t>
      </w:r>
    </w:p>
    <w:p w14:paraId="1948770B" w14:textId="7209A02A" w:rsidR="007746D7" w:rsidRPr="00ED1F7D" w:rsidRDefault="001426DB" w:rsidP="00FA64A7">
      <w:pPr>
        <w:shd w:val="clear" w:color="auto" w:fill="FFFFFF"/>
        <w:spacing w:after="150"/>
        <w:rPr>
          <w:rFonts w:ascii="Comic Sans MS" w:hAnsi="Comic Sans MS" w:cs="Times New Roman"/>
          <w:b/>
          <w:color w:val="333333"/>
          <w:lang w:val="en-US"/>
        </w:rPr>
      </w:pPr>
      <w:r>
        <w:rPr>
          <w:rFonts w:ascii="Comic Sans MS" w:hAnsi="Comic Sans MS" w:cs="Times New Roman"/>
          <w:b/>
          <w:color w:val="333333"/>
          <w:lang w:val="en-US"/>
        </w:rPr>
        <w:t>Durée du bilan: 1h30</w:t>
      </w:r>
      <w:bookmarkStart w:id="0" w:name="_GoBack"/>
      <w:bookmarkEnd w:id="0"/>
    </w:p>
    <w:p w14:paraId="0C0BAF00" w14:textId="77777777" w:rsidR="007746D7" w:rsidRPr="00ED1F7D" w:rsidRDefault="007746D7" w:rsidP="00FA64A7">
      <w:pPr>
        <w:shd w:val="clear" w:color="auto" w:fill="FFFFFF"/>
        <w:spacing w:after="150"/>
        <w:rPr>
          <w:rFonts w:ascii="Comic Sans MS" w:hAnsi="Comic Sans MS" w:cs="Times New Roman"/>
          <w:b/>
          <w:color w:val="333333"/>
          <w:lang w:val="en-US"/>
        </w:rPr>
      </w:pPr>
      <w:r w:rsidRPr="00ED1F7D">
        <w:rPr>
          <w:rFonts w:ascii="Comic Sans MS" w:hAnsi="Comic Sans MS" w:cs="Times New Roman"/>
          <w:b/>
          <w:color w:val="333333"/>
          <w:lang w:val="en-US"/>
        </w:rPr>
        <w:t>Prix: 140 euros</w:t>
      </w:r>
    </w:p>
    <w:p w14:paraId="374549D9" w14:textId="77777777" w:rsidR="007746D7" w:rsidRPr="00ED1F7D" w:rsidRDefault="007746D7" w:rsidP="00FA64A7">
      <w:pPr>
        <w:shd w:val="clear" w:color="auto" w:fill="FFFFFF"/>
        <w:spacing w:after="150"/>
        <w:rPr>
          <w:rFonts w:ascii="Comic Sans MS" w:hAnsi="Comic Sans MS" w:cs="Times New Roman"/>
          <w:b/>
          <w:color w:val="333333"/>
          <w:lang w:val="en-US"/>
        </w:rPr>
      </w:pPr>
      <w:r w:rsidRPr="00ED1F7D">
        <w:rPr>
          <w:rFonts w:ascii="Comic Sans MS" w:hAnsi="Comic Sans MS" w:cs="Times New Roman"/>
          <w:b/>
          <w:color w:val="333333"/>
          <w:lang w:val="en-US"/>
        </w:rPr>
        <w:t>Séance supplémentaire : 1h  à distance ou sur place: 60 euros.</w:t>
      </w:r>
    </w:p>
    <w:p w14:paraId="02C10433"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41CABCCB"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19B98E4B"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7E9495DB"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2545DEC2"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047F770C"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2906AE2D"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0054AB46"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4B3B5560"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3E471F84"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4990D26F"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53E5D11A"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3293B80D"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680889E3"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2A9EA807"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23A0D0DD"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782EE22B" w14:textId="07A85316" w:rsidR="00DC743E" w:rsidRPr="00ED1F7D" w:rsidRDefault="000B3D8B" w:rsidP="00DC743E">
      <w:p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 des allergies et désensibilisation en une séance ou plusieurs selon l’importance de l’allergie:</w:t>
      </w:r>
    </w:p>
    <w:p w14:paraId="3E10054E" w14:textId="77777777" w:rsidR="000B3D8B" w:rsidRPr="00ED1F7D" w:rsidRDefault="000B3D8B" w:rsidP="00DC743E">
      <w:pPr>
        <w:shd w:val="clear" w:color="auto" w:fill="FFFFFF"/>
        <w:jc w:val="both"/>
        <w:rPr>
          <w:rFonts w:ascii="Comic Sans MS" w:eastAsia="Times New Roman" w:hAnsi="Comic Sans MS" w:cs="Times New Roman"/>
          <w:b/>
          <w:color w:val="000000"/>
          <w:lang w:val="en-US"/>
        </w:rPr>
      </w:pPr>
    </w:p>
    <w:p w14:paraId="5F882CFC" w14:textId="6BD2C090" w:rsidR="000B3D8B"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des aliments.</w:t>
      </w:r>
    </w:p>
    <w:p w14:paraId="05BAFD97" w14:textId="797D80B3"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des medicaments 1.</w:t>
      </w:r>
    </w:p>
    <w:p w14:paraId="5EBF5780" w14:textId="7BB9B2A3"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medicaments 2.</w:t>
      </w:r>
    </w:p>
    <w:p w14:paraId="7517C5EB" w14:textId="6CC88354"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chimie et métaux (environnement).</w:t>
      </w:r>
    </w:p>
    <w:p w14:paraId="013EE982" w14:textId="4B1E845B"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désinfectants et conservateurs.</w:t>
      </w:r>
    </w:p>
    <w:p w14:paraId="6590E216" w14:textId="2E493FBA"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addidifs alimentaires.</w:t>
      </w:r>
    </w:p>
    <w:p w14:paraId="2CF21FAD" w14:textId="1389F358"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poisons, fruits de mers et crustacés.</w:t>
      </w:r>
    </w:p>
    <w:p w14:paraId="0F3231FA" w14:textId="391C687C"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ménage et cosmétiques.</w:t>
      </w:r>
    </w:p>
    <w:p w14:paraId="13B3F966" w14:textId="07DB35F3"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mycoses et champignons.</w:t>
      </w:r>
    </w:p>
    <w:p w14:paraId="11E135D7" w14:textId="55614332"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pollen.</w:t>
      </w:r>
    </w:p>
    <w:p w14:paraId="7FB171A2" w14:textId="4AE29035"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pesticides.</w:t>
      </w:r>
    </w:p>
    <w:p w14:paraId="0F5BAC02" w14:textId="5689924E"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epithelium animal, acariens, insects.</w:t>
      </w:r>
    </w:p>
    <w:p w14:paraId="76BE97EB" w14:textId="3D2FCBBD"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matériaux de prothèse dentaire.</w:t>
      </w:r>
    </w:p>
    <w:p w14:paraId="08D70D8F" w14:textId="5F1372E2"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des nuisances géopathiques.</w:t>
      </w:r>
    </w:p>
    <w:p w14:paraId="6DA7F29D" w14:textId="25021EE5"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des arômes.</w:t>
      </w:r>
    </w:p>
    <w:p w14:paraId="4A226825" w14:textId="7BE0D765"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des épices et thés.</w:t>
      </w:r>
    </w:p>
    <w:p w14:paraId="5D680DA8" w14:textId="4BB1B7A2" w:rsidR="00326196"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 des vaccins.</w:t>
      </w:r>
    </w:p>
    <w:p w14:paraId="3D9C89A8" w14:textId="77777777" w:rsidR="00FC36B3" w:rsidRPr="00ED1F7D" w:rsidRDefault="00326196" w:rsidP="00326196">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Test-set</w:t>
      </w:r>
      <w:r w:rsidR="00FC36B3" w:rsidRPr="00ED1F7D">
        <w:rPr>
          <w:rFonts w:ascii="Comic Sans MS" w:eastAsia="Times New Roman" w:hAnsi="Comic Sans MS" w:cs="Times New Roman"/>
          <w:b/>
          <w:color w:val="000000"/>
          <w:lang w:val="en-US"/>
        </w:rPr>
        <w:t xml:space="preserve"> méde</w:t>
      </w:r>
      <w:r w:rsidRPr="00ED1F7D">
        <w:rPr>
          <w:rFonts w:ascii="Comic Sans MS" w:eastAsia="Times New Roman" w:hAnsi="Comic Sans MS" w:cs="Times New Roman"/>
          <w:b/>
          <w:color w:val="000000"/>
          <w:lang w:val="en-US"/>
        </w:rPr>
        <w:t>cine orthomoléculaire</w:t>
      </w:r>
      <w:r w:rsidR="00FC36B3" w:rsidRPr="00ED1F7D">
        <w:rPr>
          <w:rFonts w:ascii="Comic Sans MS" w:eastAsia="Times New Roman" w:hAnsi="Comic Sans MS" w:cs="Times New Roman"/>
          <w:b/>
          <w:color w:val="000000"/>
          <w:lang w:val="en-US"/>
        </w:rPr>
        <w:t xml:space="preserve"> </w:t>
      </w:r>
    </w:p>
    <w:p w14:paraId="7BB43712" w14:textId="4190A27B" w:rsidR="00326196" w:rsidRPr="00ED1F7D" w:rsidRDefault="00FC36B3" w:rsidP="00FC36B3">
      <w:pPr>
        <w:pStyle w:val="ListParagraph"/>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(vitamines, métaux, enzymes)</w:t>
      </w:r>
    </w:p>
    <w:p w14:paraId="7E934578" w14:textId="77777777" w:rsidR="00326196" w:rsidRPr="00ED1F7D" w:rsidRDefault="00326196" w:rsidP="00326196">
      <w:pPr>
        <w:pStyle w:val="ListParagraph"/>
        <w:shd w:val="clear" w:color="auto" w:fill="FFFFFF"/>
        <w:jc w:val="both"/>
        <w:rPr>
          <w:rFonts w:ascii="Comic Sans MS" w:eastAsia="Times New Roman" w:hAnsi="Comic Sans MS" w:cs="Times New Roman"/>
          <w:b/>
          <w:color w:val="000000"/>
          <w:lang w:val="en-US"/>
        </w:rPr>
      </w:pPr>
    </w:p>
    <w:p w14:paraId="72DCFEB5" w14:textId="77777777" w:rsidR="00326196" w:rsidRPr="00ED1F7D" w:rsidRDefault="00326196" w:rsidP="00326196">
      <w:pPr>
        <w:pStyle w:val="ListParagraph"/>
        <w:shd w:val="clear" w:color="auto" w:fill="FFFFFF"/>
        <w:jc w:val="both"/>
        <w:rPr>
          <w:rFonts w:ascii="Comic Sans MS" w:eastAsia="Times New Roman" w:hAnsi="Comic Sans MS" w:cs="Times New Roman"/>
          <w:b/>
          <w:color w:val="000000"/>
          <w:lang w:val="en-US"/>
        </w:rPr>
      </w:pPr>
    </w:p>
    <w:p w14:paraId="2324582C" w14:textId="64E03F39" w:rsidR="00326196" w:rsidRPr="00ED1F7D" w:rsidRDefault="00326196" w:rsidP="00326196">
      <w:pPr>
        <w:pStyle w:val="ListParagraph"/>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Durée de la séance: 1h</w:t>
      </w:r>
    </w:p>
    <w:p w14:paraId="64440378" w14:textId="77777777" w:rsidR="00FA053A" w:rsidRPr="00ED1F7D" w:rsidRDefault="0024253E" w:rsidP="00326196">
      <w:pPr>
        <w:pStyle w:val="ListParagraph"/>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Prix par séance à distance ou sur place:</w:t>
      </w:r>
      <w:r w:rsidR="00326196" w:rsidRPr="00ED1F7D">
        <w:rPr>
          <w:rFonts w:ascii="Comic Sans MS" w:eastAsia="Times New Roman" w:hAnsi="Comic Sans MS" w:cs="Times New Roman"/>
          <w:b/>
          <w:color w:val="000000"/>
          <w:lang w:val="en-US"/>
        </w:rPr>
        <w:t xml:space="preserve"> </w:t>
      </w:r>
    </w:p>
    <w:p w14:paraId="4457518C" w14:textId="20461173" w:rsidR="00326196" w:rsidRPr="00ED1F7D" w:rsidRDefault="00326196" w:rsidP="00326196">
      <w:pPr>
        <w:pStyle w:val="ListParagraph"/>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60 euros</w:t>
      </w:r>
    </w:p>
    <w:p w14:paraId="39A791BE" w14:textId="64B62AC3" w:rsidR="00DC743E" w:rsidRPr="00ED1F7D" w:rsidRDefault="00DC743E" w:rsidP="00DC743E">
      <w:pPr>
        <w:shd w:val="clear" w:color="auto" w:fill="FFFFFF"/>
        <w:jc w:val="both"/>
        <w:rPr>
          <w:rFonts w:ascii="Comic Sans MS" w:eastAsia="Times New Roman" w:hAnsi="Comic Sans MS" w:cs="Times New Roman"/>
          <w:b/>
          <w:color w:val="000000"/>
          <w:lang w:val="en-US"/>
        </w:rPr>
      </w:pPr>
    </w:p>
    <w:p w14:paraId="3B937220" w14:textId="77777777" w:rsidR="00FC36B3" w:rsidRPr="00ED1F7D" w:rsidRDefault="00FC36B3" w:rsidP="00DC743E">
      <w:pPr>
        <w:shd w:val="clear" w:color="auto" w:fill="FFFFFF"/>
        <w:jc w:val="both"/>
        <w:rPr>
          <w:rFonts w:ascii="Comic Sans MS" w:eastAsia="Times New Roman" w:hAnsi="Comic Sans MS" w:cs="Times New Roman"/>
          <w:b/>
          <w:color w:val="000000"/>
          <w:lang w:val="en-US"/>
        </w:rPr>
      </w:pPr>
    </w:p>
    <w:p w14:paraId="228E160F" w14:textId="77777777" w:rsidR="00FC36B3" w:rsidRPr="00ED1F7D" w:rsidRDefault="00FC36B3" w:rsidP="00DC743E">
      <w:pPr>
        <w:shd w:val="clear" w:color="auto" w:fill="FFFFFF"/>
        <w:jc w:val="both"/>
        <w:rPr>
          <w:rFonts w:ascii="Comic Sans MS" w:eastAsia="Times New Roman" w:hAnsi="Comic Sans MS" w:cs="Times New Roman"/>
          <w:b/>
          <w:color w:val="000000"/>
          <w:lang w:val="en-US"/>
        </w:rPr>
      </w:pPr>
    </w:p>
    <w:p w14:paraId="1DC6F2B0" w14:textId="77777777" w:rsidR="00FC36B3" w:rsidRPr="00ED1F7D" w:rsidRDefault="00FC36B3" w:rsidP="00DC743E">
      <w:pPr>
        <w:shd w:val="clear" w:color="auto" w:fill="FFFFFF"/>
        <w:jc w:val="both"/>
        <w:rPr>
          <w:rFonts w:ascii="Comic Sans MS" w:eastAsia="Times New Roman" w:hAnsi="Comic Sans MS" w:cs="Times New Roman"/>
          <w:b/>
          <w:color w:val="000000"/>
          <w:lang w:val="en-US"/>
        </w:rPr>
      </w:pPr>
    </w:p>
    <w:p w14:paraId="745912C4" w14:textId="77777777" w:rsidR="00FC36B3" w:rsidRPr="00ED1F7D" w:rsidRDefault="00FC36B3" w:rsidP="00DC743E">
      <w:pPr>
        <w:shd w:val="clear" w:color="auto" w:fill="FFFFFF"/>
        <w:jc w:val="both"/>
        <w:rPr>
          <w:rFonts w:ascii="Comic Sans MS" w:eastAsia="Times New Roman" w:hAnsi="Comic Sans MS" w:cs="Times New Roman"/>
          <w:b/>
          <w:color w:val="000000"/>
          <w:lang w:val="en-US"/>
        </w:rPr>
      </w:pPr>
    </w:p>
    <w:p w14:paraId="1831D853" w14:textId="77777777" w:rsidR="00FC36B3" w:rsidRPr="00ED1F7D" w:rsidRDefault="00FC36B3" w:rsidP="00DC743E">
      <w:pPr>
        <w:shd w:val="clear" w:color="auto" w:fill="FFFFFF"/>
        <w:jc w:val="both"/>
        <w:rPr>
          <w:rFonts w:ascii="Comic Sans MS" w:eastAsia="Times New Roman" w:hAnsi="Comic Sans MS" w:cs="Times New Roman"/>
          <w:b/>
          <w:color w:val="000000"/>
          <w:lang w:val="en-US"/>
        </w:rPr>
      </w:pPr>
    </w:p>
    <w:p w14:paraId="4B44AA04" w14:textId="77777777" w:rsidR="00FC36B3" w:rsidRPr="00ED1F7D" w:rsidRDefault="00FC36B3" w:rsidP="00DC743E">
      <w:pPr>
        <w:shd w:val="clear" w:color="auto" w:fill="FFFFFF"/>
        <w:jc w:val="both"/>
        <w:rPr>
          <w:rFonts w:ascii="Comic Sans MS" w:eastAsia="Times New Roman" w:hAnsi="Comic Sans MS" w:cs="Times New Roman"/>
          <w:b/>
          <w:color w:val="000000"/>
          <w:lang w:val="en-US"/>
        </w:rPr>
      </w:pPr>
    </w:p>
    <w:p w14:paraId="243B2855" w14:textId="77777777" w:rsidR="00FC36B3" w:rsidRPr="00ED1F7D" w:rsidRDefault="00FC36B3" w:rsidP="00DC743E">
      <w:pPr>
        <w:shd w:val="clear" w:color="auto" w:fill="FFFFFF"/>
        <w:jc w:val="both"/>
        <w:rPr>
          <w:rFonts w:ascii="Comic Sans MS" w:eastAsia="Times New Roman" w:hAnsi="Comic Sans MS" w:cs="Times New Roman"/>
          <w:b/>
          <w:color w:val="000000"/>
          <w:lang w:val="en-US"/>
        </w:rPr>
      </w:pPr>
    </w:p>
    <w:p w14:paraId="6B796A3A"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2BED18E6"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41E103B3"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7057C330"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71E80E7B"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6E80833C"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53378D0E" w14:textId="77777777" w:rsidR="006E029A" w:rsidRPr="00ED1F7D" w:rsidRDefault="006E029A" w:rsidP="00DC743E">
      <w:pPr>
        <w:shd w:val="clear" w:color="auto" w:fill="FFFFFF"/>
        <w:jc w:val="both"/>
        <w:rPr>
          <w:rFonts w:ascii="Comic Sans MS" w:eastAsia="Times New Roman" w:hAnsi="Comic Sans MS" w:cs="Times New Roman"/>
          <w:b/>
          <w:color w:val="000000"/>
          <w:lang w:val="en-US"/>
        </w:rPr>
      </w:pPr>
    </w:p>
    <w:p w14:paraId="0C87064B" w14:textId="11A7C1D1" w:rsidR="00FC36B3" w:rsidRPr="00ED1F7D" w:rsidRDefault="00FC36B3" w:rsidP="00DC743E">
      <w:p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 xml:space="preserve">Les différents programmes en </w:t>
      </w:r>
      <w:r w:rsidR="00140639" w:rsidRPr="00ED1F7D">
        <w:rPr>
          <w:rFonts w:ascii="Comic Sans MS" w:eastAsia="Times New Roman" w:hAnsi="Comic Sans MS" w:cs="Times New Roman"/>
          <w:b/>
          <w:color w:val="000000"/>
          <w:lang w:val="en-US"/>
        </w:rPr>
        <w:t>harmonis</w:t>
      </w:r>
      <w:r w:rsidRPr="00ED1F7D">
        <w:rPr>
          <w:rFonts w:ascii="Comic Sans MS" w:eastAsia="Times New Roman" w:hAnsi="Comic Sans MS" w:cs="Times New Roman"/>
          <w:b/>
          <w:color w:val="000000"/>
          <w:lang w:val="en-US"/>
        </w:rPr>
        <w:t>ation:</w:t>
      </w:r>
    </w:p>
    <w:p w14:paraId="3A2E28A1" w14:textId="77777777" w:rsidR="00FC36B3" w:rsidRPr="00ED1F7D" w:rsidRDefault="00FC36B3" w:rsidP="00DC743E">
      <w:pPr>
        <w:shd w:val="clear" w:color="auto" w:fill="FFFFFF"/>
        <w:jc w:val="both"/>
        <w:rPr>
          <w:rFonts w:ascii="Comic Sans MS" w:eastAsia="Times New Roman" w:hAnsi="Comic Sans MS" w:cs="Times New Roman"/>
          <w:b/>
          <w:color w:val="000000"/>
          <w:lang w:val="en-US"/>
        </w:rPr>
      </w:pPr>
    </w:p>
    <w:p w14:paraId="17D968DB" w14:textId="104C66CA" w:rsidR="00FC36B3"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des chakras</w:t>
      </w:r>
    </w:p>
    <w:p w14:paraId="098A0E1F" w14:textId="0BC44734"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des méridiens.</w:t>
      </w:r>
    </w:p>
    <w:p w14:paraId="5AEC4DB0" w14:textId="063B4A8F"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Stress.</w:t>
      </w:r>
    </w:p>
    <w:p w14:paraId="5A56C4C6" w14:textId="4DC7B8B8" w:rsidR="00140639" w:rsidRPr="00ED1F7D" w:rsidRDefault="00140639"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Panique.</w:t>
      </w:r>
    </w:p>
    <w:p w14:paraId="4C543E55" w14:textId="162B63EF"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Allergies type 1, 2, 3, 4.</w:t>
      </w:r>
    </w:p>
    <w:p w14:paraId="47C50F7D" w14:textId="77777777" w:rsidR="00140639" w:rsidRPr="00ED1F7D" w:rsidRDefault="00140639" w:rsidP="00140639">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Intolérance au fructose</w:t>
      </w:r>
    </w:p>
    <w:p w14:paraId="02064E0E" w14:textId="6DF00D0B" w:rsidR="00140639" w:rsidRPr="00ED1F7D" w:rsidRDefault="00140639"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Pesticides.</w:t>
      </w:r>
    </w:p>
    <w:p w14:paraId="1703A9FB" w14:textId="5CC64171"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Asthme.</w:t>
      </w:r>
    </w:p>
    <w:p w14:paraId="029CBCB5" w14:textId="710B6247"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Coeur.</w:t>
      </w:r>
    </w:p>
    <w:p w14:paraId="4EC30F90" w14:textId="1BACB7A8"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Artères</w:t>
      </w:r>
    </w:p>
    <w:p w14:paraId="2440A0BB" w14:textId="0EE296EB" w:rsidR="00140639" w:rsidRPr="00ED1F7D" w:rsidRDefault="006A76BF" w:rsidP="00140639">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Veines.</w:t>
      </w:r>
    </w:p>
    <w:p w14:paraId="68EED54A" w14:textId="611801D6"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Diabète.</w:t>
      </w:r>
    </w:p>
    <w:p w14:paraId="237D29A8" w14:textId="1460CFFE"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Apprentissage/ Manque de concentration.</w:t>
      </w:r>
    </w:p>
    <w:p w14:paraId="19A57CCD" w14:textId="41BD7B25"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Mycoses.</w:t>
      </w:r>
    </w:p>
    <w:p w14:paraId="7CB1880E" w14:textId="71BDA6CF"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Acidose.</w:t>
      </w:r>
    </w:p>
    <w:p w14:paraId="1D2A103D" w14:textId="7E260F36"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Hormones féminines</w:t>
      </w:r>
      <w:r w:rsidR="00140639" w:rsidRPr="00ED1F7D">
        <w:rPr>
          <w:rFonts w:ascii="Comic Sans MS" w:eastAsia="Times New Roman" w:hAnsi="Comic Sans MS" w:cs="Times New Roman"/>
          <w:b/>
          <w:color w:val="000000"/>
          <w:lang w:val="en-US"/>
        </w:rPr>
        <w:t>.</w:t>
      </w:r>
    </w:p>
    <w:p w14:paraId="13B54B50" w14:textId="7DD9E89A"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Hormones masculines.</w:t>
      </w:r>
    </w:p>
    <w:p w14:paraId="214377BC" w14:textId="4A4B6845" w:rsidR="006A76BF" w:rsidRPr="00ED1F7D" w:rsidRDefault="006A76BF" w:rsidP="006A76BF">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Glandes hormonales.</w:t>
      </w:r>
    </w:p>
    <w:p w14:paraId="5161DE62" w14:textId="5570B9DB" w:rsidR="006A76BF" w:rsidRPr="00ED1F7D" w:rsidRDefault="006A76BF" w:rsidP="006A76BF">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Organes génitaux féminins.</w:t>
      </w:r>
    </w:p>
    <w:p w14:paraId="329D3E6D" w14:textId="1A11195D" w:rsidR="006A76BF" w:rsidRPr="00ED1F7D" w:rsidRDefault="006A76BF" w:rsidP="006A76BF">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Organes génitaux masculins.</w:t>
      </w:r>
    </w:p>
    <w:p w14:paraId="6096F3BA" w14:textId="1D06C2C1" w:rsidR="006A76BF" w:rsidRPr="00ED1F7D" w:rsidRDefault="006A76BF" w:rsidP="006A76BF">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Uretère.</w:t>
      </w:r>
    </w:p>
    <w:p w14:paraId="276A21E8" w14:textId="2DA3992C" w:rsidR="006A76BF" w:rsidRPr="00ED1F7D" w:rsidRDefault="006A76BF" w:rsidP="006A76BF">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Péritoine.</w:t>
      </w:r>
    </w:p>
    <w:p w14:paraId="64ED476C" w14:textId="17F86CD6"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Post-traitement opératoire.</w:t>
      </w:r>
    </w:p>
    <w:p w14:paraId="2BBD4B24" w14:textId="6F849A50"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Acouphène.</w:t>
      </w:r>
    </w:p>
    <w:p w14:paraId="414A4F95" w14:textId="100AF9CE"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Organe de l’ouïe et de l’équilibre.</w:t>
      </w:r>
    </w:p>
    <w:p w14:paraId="30740F88" w14:textId="23AB4FED" w:rsidR="00FC36B3" w:rsidRPr="00ED1F7D" w:rsidRDefault="00140639"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Désintoxication de base.</w:t>
      </w:r>
    </w:p>
    <w:p w14:paraId="5E4EE21D" w14:textId="4704F156" w:rsidR="00140639" w:rsidRPr="00ED1F7D" w:rsidRDefault="00140639"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Désintoxication intensive.</w:t>
      </w:r>
    </w:p>
    <w:p w14:paraId="301F77C0" w14:textId="4241DD10" w:rsidR="00F305E6" w:rsidRPr="00ED1F7D" w:rsidRDefault="00F305E6"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Désintoxication des métaux lourds.</w:t>
      </w:r>
    </w:p>
    <w:p w14:paraId="351FE24D" w14:textId="43F91E1C"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Protection spirituelle</w:t>
      </w:r>
      <w:r w:rsidR="00140639" w:rsidRPr="00ED1F7D">
        <w:rPr>
          <w:rFonts w:ascii="Comic Sans MS" w:eastAsia="Times New Roman" w:hAnsi="Comic Sans MS" w:cs="Times New Roman"/>
          <w:b/>
          <w:color w:val="000000"/>
          <w:lang w:val="en-US"/>
        </w:rPr>
        <w:t xml:space="preserve"> 3.</w:t>
      </w:r>
    </w:p>
    <w:p w14:paraId="6BC3282B" w14:textId="73AC7692" w:rsidR="00140639" w:rsidRPr="00ED1F7D" w:rsidRDefault="00140639"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Stress avec un partenaire (spirituel 1).</w:t>
      </w:r>
    </w:p>
    <w:p w14:paraId="3A4DB73A" w14:textId="3D140463" w:rsidR="00140639" w:rsidRPr="00ED1F7D" w:rsidRDefault="00140639" w:rsidP="00140639">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Stress kundalini (spirituel 2).</w:t>
      </w:r>
    </w:p>
    <w:p w14:paraId="0B045E51" w14:textId="7A87F1CD" w:rsidR="00FC36B3" w:rsidRPr="00ED1F7D" w:rsidRDefault="00FC36B3"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Protection Radioactivité</w:t>
      </w:r>
    </w:p>
    <w:p w14:paraId="15227BD6" w14:textId="741EBB7E" w:rsidR="00140639" w:rsidRPr="00ED1F7D" w:rsidRDefault="00140639"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Cervelet</w:t>
      </w:r>
    </w:p>
    <w:p w14:paraId="1688EAA9" w14:textId="7BB38732"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Cerveau.</w:t>
      </w:r>
    </w:p>
    <w:p w14:paraId="1D9F19F5" w14:textId="31567609"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Noyau et voies du cerveau.</w:t>
      </w:r>
    </w:p>
    <w:p w14:paraId="66F585E6" w14:textId="104630A0" w:rsidR="00140639" w:rsidRPr="00ED1F7D" w:rsidRDefault="00140639"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Nerfs</w:t>
      </w:r>
    </w:p>
    <w:p w14:paraId="25C47609" w14:textId="45C2E102"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Composants cellulaires.</w:t>
      </w:r>
    </w:p>
    <w:p w14:paraId="7CF107BD" w14:textId="6A1427AB"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Cheveux</w:t>
      </w:r>
    </w:p>
    <w:p w14:paraId="603EF399" w14:textId="777F00D2"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Peau.</w:t>
      </w:r>
    </w:p>
    <w:p w14:paraId="2242CB53" w14:textId="69EBE6AA"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Langue</w:t>
      </w:r>
    </w:p>
    <w:p w14:paraId="101DFFD2" w14:textId="1D27AF9D"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Organe olfactif.</w:t>
      </w:r>
    </w:p>
    <w:p w14:paraId="19FCFD9F" w14:textId="56F5576C"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Organe de la vue.</w:t>
      </w:r>
    </w:p>
    <w:p w14:paraId="58F5561C" w14:textId="2406F004"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Système lymphatique.</w:t>
      </w:r>
    </w:p>
    <w:p w14:paraId="5CFB0E43" w14:textId="699CBE5F"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Rate.</w:t>
      </w:r>
    </w:p>
    <w:p w14:paraId="39328971" w14:textId="3D40396C"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Pancréas.</w:t>
      </w:r>
    </w:p>
    <w:p w14:paraId="50356D7B" w14:textId="63E7C830"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Foie.</w:t>
      </w:r>
    </w:p>
    <w:p w14:paraId="5A7C8DA0" w14:textId="49EBF95B"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Oesophage.</w:t>
      </w:r>
    </w:p>
    <w:p w14:paraId="2171F549" w14:textId="7CC9ED2C"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Poumon.</w:t>
      </w:r>
    </w:p>
    <w:p w14:paraId="23BE5672" w14:textId="346BA808" w:rsidR="00140639"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Moelle épinière.</w:t>
      </w:r>
    </w:p>
    <w:p w14:paraId="4DF7BF1D" w14:textId="00B1B407"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Larynx.</w:t>
      </w:r>
    </w:p>
    <w:p w14:paraId="211A1559" w14:textId="03B45CF5"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Diaphragme.</w:t>
      </w:r>
    </w:p>
    <w:p w14:paraId="3C5428F7" w14:textId="0779514C"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Plèvre.</w:t>
      </w:r>
    </w:p>
    <w:p w14:paraId="54308967" w14:textId="045C5603"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Estomac.</w:t>
      </w:r>
    </w:p>
    <w:p w14:paraId="7838094B" w14:textId="25B2F307"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Duodénum.</w:t>
      </w:r>
    </w:p>
    <w:p w14:paraId="655C6C48" w14:textId="5A72769B"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Intestin grêle.</w:t>
      </w:r>
    </w:p>
    <w:p w14:paraId="2A8F6716" w14:textId="243563BF"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Gros intestin.</w:t>
      </w:r>
    </w:p>
    <w:p w14:paraId="71E5BA6F" w14:textId="5335B43D"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Vésicule biliaire.</w:t>
      </w:r>
    </w:p>
    <w:p w14:paraId="2F405CD2" w14:textId="7BB59837"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Reins.</w:t>
      </w:r>
    </w:p>
    <w:p w14:paraId="4E505ABB" w14:textId="3064C1EF"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Colonne vertébrale.</w:t>
      </w:r>
    </w:p>
    <w:p w14:paraId="009D5F7C" w14:textId="12FF6096"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Squelette membres inférieurs.</w:t>
      </w:r>
    </w:p>
    <w:p w14:paraId="2470B5E9" w14:textId="430E3015"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Pieds.</w:t>
      </w:r>
    </w:p>
    <w:p w14:paraId="6A290769" w14:textId="3EB847A3"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Cage thoracique.</w:t>
      </w:r>
    </w:p>
    <w:p w14:paraId="12576B33" w14:textId="44E24D63"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Epaules.</w:t>
      </w:r>
    </w:p>
    <w:p w14:paraId="3EA11653" w14:textId="1404D9A3"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Crâne.</w:t>
      </w:r>
    </w:p>
    <w:p w14:paraId="22A7A22A" w14:textId="6595CDED" w:rsidR="006A76BF" w:rsidRPr="00ED1F7D" w:rsidRDefault="006A76B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Squelette membres s</w:t>
      </w:r>
      <w:r w:rsidR="00361E1F" w:rsidRPr="00ED1F7D">
        <w:rPr>
          <w:rFonts w:ascii="Comic Sans MS" w:eastAsia="Times New Roman" w:hAnsi="Comic Sans MS" w:cs="Times New Roman"/>
          <w:b/>
          <w:color w:val="000000"/>
          <w:lang w:val="en-US"/>
        </w:rPr>
        <w:t>upérieurs.</w:t>
      </w:r>
    </w:p>
    <w:p w14:paraId="5086FC9C" w14:textId="7BF413E7"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Squelette mains.</w:t>
      </w:r>
    </w:p>
    <w:p w14:paraId="3F09F475" w14:textId="3C8D5E41"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Musculature membres inférieurs.</w:t>
      </w:r>
    </w:p>
    <w:p w14:paraId="5DAC783B" w14:textId="56199438"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Musculature membres supérieurs.</w:t>
      </w:r>
    </w:p>
    <w:p w14:paraId="1665AFE5" w14:textId="03D3DA2B"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Tronc.</w:t>
      </w:r>
    </w:p>
    <w:p w14:paraId="2E5812BE" w14:textId="59383B54"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Cou.</w:t>
      </w:r>
    </w:p>
    <w:p w14:paraId="7165609C" w14:textId="3E297478"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Tête.</w:t>
      </w:r>
    </w:p>
    <w:p w14:paraId="79CCBADC" w14:textId="7FD3D556"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Musculature mains.</w:t>
      </w:r>
    </w:p>
    <w:p w14:paraId="576604D2" w14:textId="75D671A9"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Ganglions.</w:t>
      </w:r>
    </w:p>
    <w:p w14:paraId="7CAC3767" w14:textId="4D646862"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Prérégulation.</w:t>
      </w:r>
    </w:p>
    <w:p w14:paraId="3ED35B5A" w14:textId="0549224A"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Système immunitaire.</w:t>
      </w:r>
    </w:p>
    <w:p w14:paraId="20054587" w14:textId="7DA54A90"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Dépressions.</w:t>
      </w:r>
    </w:p>
    <w:p w14:paraId="61B526FB" w14:textId="7E61C87E" w:rsidR="00361E1F" w:rsidRPr="00ED1F7D" w:rsidRDefault="00361E1F" w:rsidP="00FC36B3">
      <w:pPr>
        <w:pStyle w:val="ListParagraph"/>
        <w:numPr>
          <w:ilvl w:val="0"/>
          <w:numId w:val="2"/>
        </w:num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Dents.</w:t>
      </w:r>
    </w:p>
    <w:p w14:paraId="492A7F48" w14:textId="77777777" w:rsidR="00361E1F" w:rsidRPr="00ED1F7D" w:rsidRDefault="00361E1F" w:rsidP="00361E1F">
      <w:pPr>
        <w:pStyle w:val="ListParagraph"/>
        <w:shd w:val="clear" w:color="auto" w:fill="FFFFFF"/>
        <w:jc w:val="both"/>
        <w:rPr>
          <w:rFonts w:ascii="Comic Sans MS" w:eastAsia="Times New Roman" w:hAnsi="Comic Sans MS" w:cs="Times New Roman"/>
          <w:b/>
          <w:color w:val="000000"/>
          <w:lang w:val="en-US"/>
        </w:rPr>
      </w:pPr>
    </w:p>
    <w:p w14:paraId="6BB65A60" w14:textId="44AAE42C" w:rsidR="00361E1F" w:rsidRPr="00ED1F7D" w:rsidRDefault="00361E1F" w:rsidP="00361E1F">
      <w:pPr>
        <w:pStyle w:val="ListParagraph"/>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Durée de la séance: 1h</w:t>
      </w:r>
    </w:p>
    <w:p w14:paraId="152B4075"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612E34C2" w14:textId="7E1C5812" w:rsidR="00361E1F" w:rsidRPr="00ED1F7D" w:rsidRDefault="00361E1F" w:rsidP="00361E1F">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 xml:space="preserve">Comprenant: la préparation du corps, l’ensemble </w:t>
      </w:r>
    </w:p>
    <w:p w14:paraId="76B44DDF" w14:textId="1B72A9A1" w:rsidR="00361E1F"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w:t>
      </w:r>
      <w:r w:rsidR="00361E1F" w:rsidRPr="00ED1F7D">
        <w:rPr>
          <w:rFonts w:ascii="Comic Sans MS" w:eastAsia="Times New Roman" w:hAnsi="Comic Sans MS" w:cs="Times New Roman"/>
          <w:b/>
          <w:color w:val="000000"/>
          <w:lang w:val="en-US"/>
        </w:rPr>
        <w:t>es chakras, l’ensemble des méridiens</w:t>
      </w:r>
      <w:r w:rsidRPr="00ED1F7D">
        <w:rPr>
          <w:rFonts w:ascii="Comic Sans MS" w:eastAsia="Times New Roman" w:hAnsi="Comic Sans MS" w:cs="Times New Roman"/>
          <w:b/>
          <w:color w:val="000000"/>
          <w:lang w:val="en-US"/>
        </w:rPr>
        <w:t xml:space="preserve"> et 3 autres</w:t>
      </w:r>
    </w:p>
    <w:p w14:paraId="035CD561" w14:textId="3D87412C"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choix parmis les différents programmes.</w:t>
      </w:r>
    </w:p>
    <w:p w14:paraId="08DC186B" w14:textId="77777777"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p>
    <w:p w14:paraId="1BD4CE98" w14:textId="77777777" w:rsidR="00FA053A"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Prix pour une séance</w:t>
      </w:r>
      <w:r w:rsidR="00FA053A" w:rsidRPr="00ED1F7D">
        <w:rPr>
          <w:rFonts w:ascii="Comic Sans MS" w:eastAsia="Times New Roman" w:hAnsi="Comic Sans MS" w:cs="Times New Roman"/>
          <w:b/>
          <w:color w:val="000000"/>
          <w:lang w:val="en-US"/>
        </w:rPr>
        <w:t xml:space="preserve"> à distance ou sur place</w:t>
      </w:r>
      <w:r w:rsidRPr="00ED1F7D">
        <w:rPr>
          <w:rFonts w:ascii="Comic Sans MS" w:eastAsia="Times New Roman" w:hAnsi="Comic Sans MS" w:cs="Times New Roman"/>
          <w:b/>
          <w:color w:val="000000"/>
          <w:lang w:val="en-US"/>
        </w:rPr>
        <w:t xml:space="preserve">: </w:t>
      </w:r>
    </w:p>
    <w:p w14:paraId="7EA175C4" w14:textId="4E0656FD"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60 euros.</w:t>
      </w:r>
    </w:p>
    <w:p w14:paraId="3AA74ED3" w14:textId="77777777"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p>
    <w:p w14:paraId="3F87CF64" w14:textId="77777777"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p>
    <w:p w14:paraId="04B83D95"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2B1F2511"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64DDCFE5"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2C7D726A"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639B0766"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4D77CB6A"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07C388EA"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73681F98"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7C90F8F6"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60ABE130"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3CEAD6F7"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1845841F"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3DEA4A31"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602D04BA"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3A1B45FD"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4358BC66" w14:textId="77777777" w:rsidR="0024253E" w:rsidRPr="00ED1F7D" w:rsidRDefault="0024253E" w:rsidP="00361E1F">
      <w:pPr>
        <w:pStyle w:val="ListParagraph"/>
        <w:shd w:val="clear" w:color="auto" w:fill="FFFFFF"/>
        <w:ind w:right="-1056"/>
        <w:jc w:val="both"/>
        <w:rPr>
          <w:rFonts w:ascii="Comic Sans MS" w:eastAsia="Times New Roman" w:hAnsi="Comic Sans MS" w:cs="Times New Roman"/>
          <w:b/>
          <w:color w:val="000000"/>
          <w:lang w:val="en-US"/>
        </w:rPr>
      </w:pPr>
    </w:p>
    <w:p w14:paraId="37549156"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425858FF"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525B16C9"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0B86094B"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301F47C8"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3B118CB6"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2B4FFFC7"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37145115"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217759AA"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7AB789B9"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6E2B7C89"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15557734"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0ACABADE"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1E6F9A3C"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3A7CC37E"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65FEE694" w14:textId="77777777" w:rsidR="006E029A" w:rsidRPr="00ED1F7D" w:rsidRDefault="006E029A" w:rsidP="00361E1F">
      <w:pPr>
        <w:pStyle w:val="ListParagraph"/>
        <w:shd w:val="clear" w:color="auto" w:fill="FFFFFF"/>
        <w:ind w:right="-1056"/>
        <w:jc w:val="both"/>
        <w:rPr>
          <w:rFonts w:ascii="Comic Sans MS" w:eastAsia="Times New Roman" w:hAnsi="Comic Sans MS" w:cs="Times New Roman"/>
          <w:b/>
          <w:color w:val="000000"/>
          <w:lang w:val="en-US"/>
        </w:rPr>
      </w:pPr>
    </w:p>
    <w:p w14:paraId="582C07E4" w14:textId="629AB586"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 xml:space="preserve">Déterminer les pathogènes (virus, bactéries, </w:t>
      </w:r>
    </w:p>
    <w:p w14:paraId="588823C9" w14:textId="3FA30224"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 xml:space="preserve">parasites) </w:t>
      </w:r>
    </w:p>
    <w:p w14:paraId="1FF70580" w14:textId="237D5D46"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Ceux-ci étant très souvent la cause de la maladie.</w:t>
      </w:r>
    </w:p>
    <w:p w14:paraId="1B701C73" w14:textId="77777777"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p>
    <w:p w14:paraId="37002F56" w14:textId="635041EA" w:rsidR="00F305E6"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du système cardio-vasculaire.</w:t>
      </w:r>
    </w:p>
    <w:p w14:paraId="6F7B8ADB" w14:textId="18FD8A6F"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 Coeur.</w:t>
      </w:r>
    </w:p>
    <w:p w14:paraId="6B95E5E2" w14:textId="1692408C"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du système respiratoire.</w:t>
      </w:r>
    </w:p>
    <w:p w14:paraId="51B48D01" w14:textId="714076B7"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des Reins et organes urinaires.</w:t>
      </w:r>
    </w:p>
    <w:p w14:paraId="0CCB6077" w14:textId="08E70048"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du système digestif.</w:t>
      </w:r>
    </w:p>
    <w:p w14:paraId="2EEE595D" w14:textId="37B30F2B"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du foie, vésicule et pancréas.</w:t>
      </w:r>
    </w:p>
    <w:p w14:paraId="1AD8CEE1" w14:textId="5546F0ED"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de l’appareil locomoteur.</w:t>
      </w:r>
    </w:p>
    <w:p w14:paraId="02BAD9EC" w14:textId="75664ADD"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du système nerveux.</w:t>
      </w:r>
    </w:p>
    <w:p w14:paraId="29DF44FC" w14:textId="4AACB019"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de l’organe de la vue.</w:t>
      </w:r>
    </w:p>
    <w:p w14:paraId="67A89D70" w14:textId="68A1F804"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de l’organe de l’ouïe.</w:t>
      </w:r>
    </w:p>
    <w:p w14:paraId="2EA0C493" w14:textId="255D39E5"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de la peau et cheveux.</w:t>
      </w:r>
    </w:p>
    <w:p w14:paraId="40EB7E68" w14:textId="57DE42DF" w:rsidR="0024253E" w:rsidRPr="00ED1F7D" w:rsidRDefault="0024253E"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des organes génitaux féminins.</w:t>
      </w:r>
    </w:p>
    <w:p w14:paraId="0730028B" w14:textId="0AAE8CAF" w:rsidR="0024253E" w:rsidRPr="00ED1F7D" w:rsidRDefault="00FA053A"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 xml:space="preserve">L’ensemble des organes génitaux </w:t>
      </w:r>
      <w:r w:rsidR="00D33548" w:rsidRPr="00ED1F7D">
        <w:rPr>
          <w:rFonts w:ascii="Comic Sans MS" w:eastAsia="Times New Roman" w:hAnsi="Comic Sans MS" w:cs="Times New Roman"/>
          <w:b/>
          <w:color w:val="000000"/>
          <w:lang w:val="en-US"/>
        </w:rPr>
        <w:t>masculins.</w:t>
      </w:r>
    </w:p>
    <w:p w14:paraId="54B05787" w14:textId="72A95653" w:rsidR="00D33548" w:rsidRPr="00ED1F7D" w:rsidRDefault="00D33548" w:rsidP="0024253E">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L’ensemble des dents.</w:t>
      </w:r>
    </w:p>
    <w:p w14:paraId="6557C18E" w14:textId="77777777" w:rsidR="00D33548" w:rsidRPr="00ED1F7D" w:rsidRDefault="00D33548" w:rsidP="00D33548">
      <w:pPr>
        <w:pStyle w:val="ListParagraph"/>
        <w:shd w:val="clear" w:color="auto" w:fill="FFFFFF"/>
        <w:ind w:right="-1056"/>
        <w:jc w:val="both"/>
        <w:rPr>
          <w:rFonts w:ascii="Comic Sans MS" w:eastAsia="Times New Roman" w:hAnsi="Comic Sans MS" w:cs="Times New Roman"/>
          <w:b/>
          <w:color w:val="000000"/>
          <w:lang w:val="en-US"/>
        </w:rPr>
      </w:pPr>
    </w:p>
    <w:p w14:paraId="6561A403" w14:textId="70D25839" w:rsidR="00D33548"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Durée de la séance: 1h avec 1 choix de la liste.</w:t>
      </w:r>
    </w:p>
    <w:p w14:paraId="7EE09C7F" w14:textId="77777777" w:rsidR="006E029A" w:rsidRPr="00ED1F7D" w:rsidRDefault="006E029A" w:rsidP="00D33548">
      <w:pPr>
        <w:pStyle w:val="ListParagraph"/>
        <w:shd w:val="clear" w:color="auto" w:fill="FFFFFF"/>
        <w:ind w:right="-1056"/>
        <w:jc w:val="both"/>
        <w:rPr>
          <w:rFonts w:ascii="Comic Sans MS" w:eastAsia="Times New Roman" w:hAnsi="Comic Sans MS" w:cs="Times New Roman"/>
          <w:b/>
          <w:color w:val="000000"/>
          <w:lang w:val="en-US"/>
        </w:rPr>
      </w:pPr>
    </w:p>
    <w:p w14:paraId="4170E949" w14:textId="66CB169D"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Harmonisation du corps, des chakras, des méridiens,</w:t>
      </w:r>
    </w:p>
    <w:p w14:paraId="1132D968" w14:textId="34095464"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des pathogènes trouvés.</w:t>
      </w:r>
    </w:p>
    <w:p w14:paraId="09E0A116" w14:textId="77777777" w:rsidR="006E029A" w:rsidRPr="00ED1F7D" w:rsidRDefault="006E029A" w:rsidP="00D33548">
      <w:pPr>
        <w:pStyle w:val="ListParagraph"/>
        <w:shd w:val="clear" w:color="auto" w:fill="FFFFFF"/>
        <w:ind w:right="-1056"/>
        <w:jc w:val="both"/>
        <w:rPr>
          <w:rFonts w:ascii="Comic Sans MS" w:eastAsia="Times New Roman" w:hAnsi="Comic Sans MS" w:cs="Times New Roman"/>
          <w:b/>
          <w:color w:val="000000"/>
          <w:lang w:val="en-US"/>
        </w:rPr>
      </w:pPr>
    </w:p>
    <w:p w14:paraId="27EC6C74" w14:textId="7D7695E1"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Prix pour la séance sur place: 60 euros.</w:t>
      </w:r>
    </w:p>
    <w:p w14:paraId="64F74749" w14:textId="77777777"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p>
    <w:p w14:paraId="4960DB30" w14:textId="77777777"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p>
    <w:p w14:paraId="23C5A36B" w14:textId="77777777"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p>
    <w:p w14:paraId="701B17AF" w14:textId="77777777"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p>
    <w:p w14:paraId="5A689048" w14:textId="77777777"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p>
    <w:p w14:paraId="7873EFCC" w14:textId="77777777"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p>
    <w:p w14:paraId="12C3568E" w14:textId="77777777"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p>
    <w:p w14:paraId="6ADC395C" w14:textId="77777777"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p>
    <w:p w14:paraId="1D916BF8" w14:textId="77777777"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p>
    <w:p w14:paraId="6EE7D225" w14:textId="77777777" w:rsidR="00DD7831" w:rsidRPr="00ED1F7D" w:rsidRDefault="00DD7831" w:rsidP="00D33548">
      <w:pPr>
        <w:pStyle w:val="ListParagraph"/>
        <w:shd w:val="clear" w:color="auto" w:fill="FFFFFF"/>
        <w:ind w:right="-1056"/>
        <w:jc w:val="both"/>
        <w:rPr>
          <w:rFonts w:ascii="Comic Sans MS" w:eastAsia="Times New Roman" w:hAnsi="Comic Sans MS" w:cs="Times New Roman"/>
          <w:b/>
          <w:color w:val="000000"/>
          <w:lang w:val="en-US"/>
        </w:rPr>
      </w:pPr>
    </w:p>
    <w:p w14:paraId="099080AB" w14:textId="77777777" w:rsidR="006E029A" w:rsidRPr="00ED1F7D" w:rsidRDefault="006E029A" w:rsidP="00D33548">
      <w:pPr>
        <w:pStyle w:val="ListParagraph"/>
        <w:shd w:val="clear" w:color="auto" w:fill="FFFFFF"/>
        <w:ind w:right="-1056"/>
        <w:jc w:val="both"/>
        <w:rPr>
          <w:rFonts w:ascii="Comic Sans MS" w:eastAsia="Times New Roman" w:hAnsi="Comic Sans MS" w:cs="Times New Roman"/>
          <w:b/>
          <w:color w:val="000000"/>
          <w:lang w:val="en-US"/>
        </w:rPr>
      </w:pPr>
    </w:p>
    <w:p w14:paraId="07A4D207" w14:textId="77777777" w:rsidR="006E029A" w:rsidRPr="00ED1F7D" w:rsidRDefault="006E029A" w:rsidP="00D33548">
      <w:pPr>
        <w:pStyle w:val="ListParagraph"/>
        <w:shd w:val="clear" w:color="auto" w:fill="FFFFFF"/>
        <w:ind w:right="-1056"/>
        <w:jc w:val="both"/>
        <w:rPr>
          <w:rFonts w:ascii="Comic Sans MS" w:eastAsia="Times New Roman" w:hAnsi="Comic Sans MS" w:cs="Times New Roman"/>
          <w:b/>
          <w:color w:val="000000"/>
          <w:lang w:val="en-US"/>
        </w:rPr>
      </w:pPr>
    </w:p>
    <w:p w14:paraId="591A08F8" w14:textId="77777777" w:rsidR="006E029A" w:rsidRPr="00ED1F7D" w:rsidRDefault="006E029A" w:rsidP="00D33548">
      <w:pPr>
        <w:pStyle w:val="ListParagraph"/>
        <w:shd w:val="clear" w:color="auto" w:fill="FFFFFF"/>
        <w:ind w:right="-1056"/>
        <w:jc w:val="both"/>
        <w:rPr>
          <w:rFonts w:ascii="Comic Sans MS" w:eastAsia="Times New Roman" w:hAnsi="Comic Sans MS" w:cs="Times New Roman"/>
          <w:b/>
          <w:color w:val="000000"/>
          <w:lang w:val="en-US"/>
        </w:rPr>
      </w:pPr>
    </w:p>
    <w:p w14:paraId="56D6F54C" w14:textId="77777777" w:rsidR="006E029A" w:rsidRPr="00ED1F7D" w:rsidRDefault="006E029A" w:rsidP="00D33548">
      <w:pPr>
        <w:pStyle w:val="ListParagraph"/>
        <w:shd w:val="clear" w:color="auto" w:fill="FFFFFF"/>
        <w:ind w:right="-1056"/>
        <w:jc w:val="both"/>
        <w:rPr>
          <w:rFonts w:ascii="Comic Sans MS" w:eastAsia="Times New Roman" w:hAnsi="Comic Sans MS" w:cs="Times New Roman"/>
          <w:b/>
          <w:color w:val="000000"/>
          <w:lang w:val="en-US"/>
        </w:rPr>
      </w:pPr>
    </w:p>
    <w:p w14:paraId="0F8D5155" w14:textId="77777777" w:rsidR="006E029A" w:rsidRPr="00ED1F7D" w:rsidRDefault="006E029A" w:rsidP="00D33548">
      <w:pPr>
        <w:pStyle w:val="ListParagraph"/>
        <w:shd w:val="clear" w:color="auto" w:fill="FFFFFF"/>
        <w:ind w:right="-1056"/>
        <w:jc w:val="both"/>
        <w:rPr>
          <w:rFonts w:ascii="Comic Sans MS" w:eastAsia="Times New Roman" w:hAnsi="Comic Sans MS" w:cs="Times New Roman"/>
          <w:b/>
          <w:color w:val="000000"/>
          <w:lang w:val="en-US"/>
        </w:rPr>
      </w:pPr>
    </w:p>
    <w:p w14:paraId="3B75F2DC" w14:textId="77777777" w:rsidR="006E029A" w:rsidRPr="00ED1F7D" w:rsidRDefault="006E029A" w:rsidP="00D33548">
      <w:pPr>
        <w:pStyle w:val="ListParagraph"/>
        <w:shd w:val="clear" w:color="auto" w:fill="FFFFFF"/>
        <w:ind w:right="-1056"/>
        <w:jc w:val="both"/>
        <w:rPr>
          <w:rFonts w:ascii="Comic Sans MS" w:eastAsia="Times New Roman" w:hAnsi="Comic Sans MS" w:cs="Times New Roman"/>
          <w:b/>
          <w:color w:val="000000"/>
          <w:lang w:val="en-US"/>
        </w:rPr>
      </w:pPr>
    </w:p>
    <w:p w14:paraId="36F2B89D" w14:textId="77777777" w:rsidR="006E029A" w:rsidRPr="00ED1F7D" w:rsidRDefault="006E029A" w:rsidP="00D33548">
      <w:pPr>
        <w:pStyle w:val="ListParagraph"/>
        <w:shd w:val="clear" w:color="auto" w:fill="FFFFFF"/>
        <w:ind w:right="-1056"/>
        <w:jc w:val="both"/>
        <w:rPr>
          <w:rFonts w:ascii="Comic Sans MS" w:eastAsia="Times New Roman" w:hAnsi="Comic Sans MS" w:cs="Times New Roman"/>
          <w:b/>
          <w:color w:val="000000"/>
          <w:lang w:val="en-US"/>
        </w:rPr>
      </w:pPr>
    </w:p>
    <w:p w14:paraId="4E75D977" w14:textId="18A13EF2" w:rsidR="00DD7831" w:rsidRPr="00ED1F7D" w:rsidRDefault="00C3664F" w:rsidP="00D33548">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Traitement</w:t>
      </w:r>
      <w:r w:rsidR="006E029A" w:rsidRPr="00ED1F7D">
        <w:rPr>
          <w:rFonts w:ascii="Comic Sans MS" w:eastAsia="Times New Roman" w:hAnsi="Comic Sans MS" w:cs="Times New Roman"/>
          <w:b/>
          <w:color w:val="000000"/>
          <w:lang w:val="en-US"/>
        </w:rPr>
        <w:t>s</w:t>
      </w:r>
      <w:r w:rsidRPr="00ED1F7D">
        <w:rPr>
          <w:rFonts w:ascii="Comic Sans MS" w:eastAsia="Times New Roman" w:hAnsi="Comic Sans MS" w:cs="Times New Roman"/>
          <w:b/>
          <w:color w:val="000000"/>
          <w:lang w:val="en-US"/>
        </w:rPr>
        <w:t xml:space="preserve"> lourds et</w:t>
      </w:r>
      <w:r w:rsidR="00226F3F" w:rsidRPr="00ED1F7D">
        <w:rPr>
          <w:rFonts w:ascii="Comic Sans MS" w:eastAsia="Times New Roman" w:hAnsi="Comic Sans MS" w:cs="Times New Roman"/>
          <w:b/>
          <w:color w:val="000000"/>
          <w:lang w:val="en-US"/>
        </w:rPr>
        <w:t xml:space="preserve"> maladies chronique</w:t>
      </w:r>
      <w:r w:rsidR="00925053" w:rsidRPr="00ED1F7D">
        <w:rPr>
          <w:rFonts w:ascii="Comic Sans MS" w:eastAsia="Times New Roman" w:hAnsi="Comic Sans MS" w:cs="Times New Roman"/>
          <w:b/>
          <w:color w:val="000000"/>
          <w:lang w:val="en-US"/>
        </w:rPr>
        <w:t>s:</w:t>
      </w:r>
    </w:p>
    <w:p w14:paraId="52ADE49E" w14:textId="77777777" w:rsidR="00925053" w:rsidRPr="00ED1F7D" w:rsidRDefault="00925053" w:rsidP="00D33548">
      <w:pPr>
        <w:pStyle w:val="ListParagraph"/>
        <w:shd w:val="clear" w:color="auto" w:fill="FFFFFF"/>
        <w:ind w:right="-1056"/>
        <w:jc w:val="both"/>
        <w:rPr>
          <w:rFonts w:ascii="Comic Sans MS" w:eastAsia="Times New Roman" w:hAnsi="Comic Sans MS" w:cs="Times New Roman"/>
          <w:b/>
          <w:color w:val="000000"/>
          <w:lang w:val="en-US"/>
        </w:rPr>
      </w:pPr>
    </w:p>
    <w:p w14:paraId="4F4EB625" w14:textId="1919722E" w:rsidR="00925053" w:rsidRPr="00ED1F7D" w:rsidRDefault="00925053" w:rsidP="00C3664F">
      <w:pPr>
        <w:pStyle w:val="ListParagraph"/>
        <w:shd w:val="clear" w:color="auto" w:fill="FFFFFF"/>
        <w:ind w:left="-567"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Chaque traitement est individuel et adapté aux besoins du patient et de la pathologie.</w:t>
      </w:r>
    </w:p>
    <w:p w14:paraId="25AFE1E8" w14:textId="0E01E9CE" w:rsidR="00925053" w:rsidRPr="00ED1F7D" w:rsidRDefault="00925053" w:rsidP="00C3664F">
      <w:pPr>
        <w:pStyle w:val="ListParagraph"/>
        <w:shd w:val="clear" w:color="auto" w:fill="FFFFFF"/>
        <w:ind w:left="-567"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Plusieurs séances seront nécessaires avec un minimum de deux séances par semaine</w:t>
      </w:r>
      <w:r w:rsidR="00C3664F" w:rsidRPr="00ED1F7D">
        <w:rPr>
          <w:rFonts w:ascii="Comic Sans MS" w:eastAsia="Times New Roman" w:hAnsi="Comic Sans MS" w:cs="Times New Roman"/>
          <w:b/>
          <w:color w:val="000000"/>
          <w:lang w:val="en-US"/>
        </w:rPr>
        <w:t xml:space="preserve"> le premier mois puis 1 séance par semaine le second mois puis 1 séance tous les quinze jours le troisième mois.</w:t>
      </w:r>
    </w:p>
    <w:p w14:paraId="634CA279" w14:textId="66CF15E4" w:rsidR="00C3664F" w:rsidRPr="00ED1F7D" w:rsidRDefault="00C3664F" w:rsidP="00C3664F">
      <w:pPr>
        <w:pStyle w:val="ListParagraph"/>
        <w:shd w:val="clear" w:color="auto" w:fill="FFFFFF"/>
        <w:ind w:left="-567"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 la fin du troisième mois un nouveau bilan est nécessaire afin d’évaluer l</w:t>
      </w:r>
      <w:r w:rsidR="006E029A" w:rsidRPr="00ED1F7D">
        <w:rPr>
          <w:rFonts w:ascii="Comic Sans MS" w:eastAsia="Times New Roman" w:hAnsi="Comic Sans MS" w:cs="Times New Roman"/>
          <w:b/>
          <w:color w:val="000000"/>
          <w:lang w:val="en-US"/>
        </w:rPr>
        <w:t>’évolution des pathologies l</w:t>
      </w:r>
      <w:r w:rsidRPr="00ED1F7D">
        <w:rPr>
          <w:rFonts w:ascii="Comic Sans MS" w:eastAsia="Times New Roman" w:hAnsi="Comic Sans MS" w:cs="Times New Roman"/>
          <w:b/>
          <w:color w:val="000000"/>
          <w:lang w:val="en-US"/>
        </w:rPr>
        <w:t>ourdes ou maladies chroniques.</w:t>
      </w:r>
    </w:p>
    <w:p w14:paraId="0A519542" w14:textId="77777777" w:rsidR="00C3664F" w:rsidRPr="00ED1F7D" w:rsidRDefault="00C3664F" w:rsidP="00C3664F">
      <w:pPr>
        <w:pStyle w:val="ListParagraph"/>
        <w:shd w:val="clear" w:color="auto" w:fill="FFFFFF"/>
        <w:ind w:left="-567" w:right="-1056"/>
        <w:jc w:val="both"/>
        <w:rPr>
          <w:rFonts w:ascii="Comic Sans MS" w:eastAsia="Times New Roman" w:hAnsi="Comic Sans MS" w:cs="Times New Roman"/>
          <w:b/>
          <w:color w:val="000000"/>
          <w:lang w:val="en-US"/>
        </w:rPr>
      </w:pPr>
    </w:p>
    <w:p w14:paraId="4E97F71F" w14:textId="1B3C0039" w:rsidR="00C3664F" w:rsidRPr="00ED1F7D" w:rsidRDefault="00C3664F"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Maladie de lyme</w:t>
      </w:r>
    </w:p>
    <w:p w14:paraId="36F0329C" w14:textId="4B401306" w:rsidR="00C3664F" w:rsidRPr="00ED1F7D" w:rsidRDefault="00C3664F"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Diabète</w:t>
      </w:r>
    </w:p>
    <w:p w14:paraId="67E159D4" w14:textId="0BE4C558" w:rsidR="00C3664F" w:rsidRPr="00ED1F7D" w:rsidRDefault="00C3664F"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Alzeimer</w:t>
      </w:r>
    </w:p>
    <w:p w14:paraId="7426B46E" w14:textId="00E85ADE" w:rsidR="00C3664F" w:rsidRPr="00ED1F7D" w:rsidRDefault="00C3664F"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Parkinson</w:t>
      </w:r>
    </w:p>
    <w:p w14:paraId="62736B4D" w14:textId="34FF5917" w:rsidR="00C3664F" w:rsidRPr="00ED1F7D" w:rsidRDefault="00C3664F"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Autisme</w:t>
      </w:r>
    </w:p>
    <w:p w14:paraId="6CF2ADB8" w14:textId="5FDE4C8D" w:rsidR="00C3664F" w:rsidRPr="00ED1F7D" w:rsidRDefault="00C3664F"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Thyroïde</w:t>
      </w:r>
      <w:r w:rsidR="00B613F2" w:rsidRPr="00ED1F7D">
        <w:rPr>
          <w:rFonts w:ascii="Comic Sans MS" w:eastAsia="Times New Roman" w:hAnsi="Comic Sans MS" w:cs="Times New Roman"/>
          <w:b/>
          <w:color w:val="000000"/>
          <w:lang w:val="en-US"/>
        </w:rPr>
        <w:t xml:space="preserve"> (hypo et hyper)</w:t>
      </w:r>
    </w:p>
    <w:p w14:paraId="1D6827B3" w14:textId="7CCCADEE" w:rsidR="00C3664F" w:rsidRPr="00ED1F7D" w:rsidRDefault="00C3664F"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Fibromyalgie</w:t>
      </w:r>
    </w:p>
    <w:p w14:paraId="6D053B9B" w14:textId="5DA88318" w:rsidR="00C3664F" w:rsidRPr="00ED1F7D" w:rsidRDefault="00C3664F"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Douleurs chroniques</w:t>
      </w:r>
    </w:p>
    <w:p w14:paraId="533970C8" w14:textId="116F14B8" w:rsidR="00C3664F" w:rsidRPr="00ED1F7D" w:rsidRDefault="00C3664F"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Insomnie</w:t>
      </w:r>
    </w:p>
    <w:p w14:paraId="24BA12C7" w14:textId="0FCEAC56" w:rsidR="00C3664F" w:rsidRPr="00ED1F7D" w:rsidRDefault="00C3664F"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Coeur</w:t>
      </w:r>
    </w:p>
    <w:p w14:paraId="6D7A81B3" w14:textId="68A38A46" w:rsidR="00C3664F" w:rsidRPr="00ED1F7D" w:rsidRDefault="00790ABA"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Maladie de Crohn</w:t>
      </w:r>
    </w:p>
    <w:p w14:paraId="010868E3" w14:textId="502DD206"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Migraine</w:t>
      </w:r>
    </w:p>
    <w:p w14:paraId="056D60F9" w14:textId="71B81AA8"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Dégénéréscence maculaire</w:t>
      </w:r>
    </w:p>
    <w:p w14:paraId="08DF1869" w14:textId="39B77CB4"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Psoriasis</w:t>
      </w:r>
    </w:p>
    <w:p w14:paraId="3EE386CF" w14:textId="2E927F90"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Ménopause</w:t>
      </w:r>
    </w:p>
    <w:p w14:paraId="4F37E67F" w14:textId="0A36136D"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Endométriose</w:t>
      </w:r>
    </w:p>
    <w:p w14:paraId="45348098" w14:textId="5793E5A8"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Dépression</w:t>
      </w:r>
    </w:p>
    <w:p w14:paraId="6E2B93FD" w14:textId="320512C7"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Neurodermatose et Névrodermite</w:t>
      </w:r>
    </w:p>
    <w:p w14:paraId="646FD9D8" w14:textId="21AA5F50"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Sevrage d’une addiction.</w:t>
      </w:r>
    </w:p>
    <w:p w14:paraId="1C0C5F22" w14:textId="396DF546"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Insuffisance cardiaque</w:t>
      </w:r>
    </w:p>
    <w:p w14:paraId="2D4B7BDC" w14:textId="43DB6650" w:rsidR="00790ABA" w:rsidRPr="00ED1F7D" w:rsidRDefault="00790ABA"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Angine de poitrine</w:t>
      </w:r>
    </w:p>
    <w:p w14:paraId="2017503D" w14:textId="78CF0AF4"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Colite ulcéreuse</w:t>
      </w:r>
    </w:p>
    <w:p w14:paraId="4A675259" w14:textId="39E41EB0" w:rsidR="00B613F2" w:rsidRPr="00ED1F7D" w:rsidRDefault="00B613F2"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Anémie rénale</w:t>
      </w:r>
    </w:p>
    <w:p w14:paraId="2CBF8735" w14:textId="481FDBA9" w:rsidR="00790ABA" w:rsidRPr="00ED1F7D" w:rsidRDefault="00790ABA"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Bronchite chronique</w:t>
      </w:r>
    </w:p>
    <w:p w14:paraId="4AB2CAEE" w14:textId="093ABC03" w:rsidR="00790ABA" w:rsidRPr="00ED1F7D" w:rsidRDefault="00790ABA"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Sinusite chronique</w:t>
      </w:r>
    </w:p>
    <w:p w14:paraId="52F0D82A" w14:textId="5E8D7FD5" w:rsidR="00790ABA" w:rsidRPr="00ED1F7D" w:rsidRDefault="00790ABA"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 xml:space="preserve">Allergies </w:t>
      </w:r>
    </w:p>
    <w:p w14:paraId="7CA19992" w14:textId="14ABFB6F" w:rsidR="00790ABA" w:rsidRPr="00ED1F7D" w:rsidRDefault="00790ABA"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Arthériosclérose</w:t>
      </w:r>
    </w:p>
    <w:p w14:paraId="756DE9B7" w14:textId="46E2887E" w:rsidR="00790ABA" w:rsidRPr="00ED1F7D" w:rsidRDefault="00790ABA"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Hypertension</w:t>
      </w:r>
    </w:p>
    <w:p w14:paraId="24D97ECF" w14:textId="074AEB63" w:rsidR="00790ABA" w:rsidRPr="00ED1F7D" w:rsidRDefault="00790ABA"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Hypotension</w:t>
      </w:r>
    </w:p>
    <w:p w14:paraId="7B9B1393" w14:textId="1795896E" w:rsidR="00790ABA" w:rsidRPr="00ED1F7D" w:rsidRDefault="00790ABA"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Syndrome de l’intestin irritable</w:t>
      </w:r>
    </w:p>
    <w:p w14:paraId="504C0C68" w14:textId="12D7D3CB" w:rsidR="00696D2E" w:rsidRPr="00ED1F7D" w:rsidRDefault="00696D2E" w:rsidP="00C3664F">
      <w:pPr>
        <w:pStyle w:val="ListParagraph"/>
        <w:numPr>
          <w:ilvl w:val="0"/>
          <w:numId w:val="2"/>
        </w:numPr>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Troubles de l’érection</w:t>
      </w:r>
    </w:p>
    <w:p w14:paraId="120CFEBE" w14:textId="77777777" w:rsidR="00790ABA" w:rsidRPr="00ED1F7D" w:rsidRDefault="00790ABA" w:rsidP="00790ABA">
      <w:pPr>
        <w:pStyle w:val="ListParagraph"/>
        <w:shd w:val="clear" w:color="auto" w:fill="FFFFFF"/>
        <w:ind w:right="-1056"/>
        <w:jc w:val="both"/>
        <w:rPr>
          <w:rFonts w:ascii="Comic Sans MS" w:eastAsia="Times New Roman" w:hAnsi="Comic Sans MS" w:cs="Times New Roman"/>
          <w:b/>
          <w:color w:val="000000"/>
          <w:lang w:val="en-US"/>
        </w:rPr>
      </w:pPr>
    </w:p>
    <w:p w14:paraId="5EC60299" w14:textId="77777777" w:rsidR="00790ABA" w:rsidRPr="00ED1F7D" w:rsidRDefault="00790ABA" w:rsidP="00790ABA">
      <w:pPr>
        <w:pStyle w:val="ListParagraph"/>
        <w:shd w:val="clear" w:color="auto" w:fill="FFFFFF"/>
        <w:ind w:right="-1056"/>
        <w:jc w:val="both"/>
        <w:rPr>
          <w:rFonts w:ascii="Comic Sans MS" w:eastAsia="Times New Roman" w:hAnsi="Comic Sans MS" w:cs="Times New Roman"/>
          <w:b/>
          <w:color w:val="000000"/>
          <w:lang w:val="en-US"/>
        </w:rPr>
      </w:pPr>
    </w:p>
    <w:p w14:paraId="6D5E85EA" w14:textId="5E4DB9F0" w:rsidR="00790ABA" w:rsidRPr="00ED1F7D" w:rsidRDefault="00790ABA" w:rsidP="00790ABA">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Durée de la séance sur place ou à distance: 1h</w:t>
      </w:r>
    </w:p>
    <w:p w14:paraId="5E445625" w14:textId="66E32485" w:rsidR="00790ABA" w:rsidRPr="00ED1F7D" w:rsidRDefault="00790ABA" w:rsidP="00790ABA">
      <w:pPr>
        <w:pStyle w:val="ListParagraph"/>
        <w:shd w:val="clear" w:color="auto" w:fill="FFFFFF"/>
        <w:ind w:right="-1056"/>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Prix: 60 euros.</w:t>
      </w:r>
    </w:p>
    <w:p w14:paraId="2E343260" w14:textId="77777777"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p>
    <w:p w14:paraId="18E25298" w14:textId="77777777" w:rsidR="00F305E6" w:rsidRPr="00ED1F7D" w:rsidRDefault="00F305E6" w:rsidP="00361E1F">
      <w:pPr>
        <w:pStyle w:val="ListParagraph"/>
        <w:shd w:val="clear" w:color="auto" w:fill="FFFFFF"/>
        <w:ind w:right="-1056"/>
        <w:jc w:val="both"/>
        <w:rPr>
          <w:rFonts w:ascii="Comic Sans MS" w:eastAsia="Times New Roman" w:hAnsi="Comic Sans MS" w:cs="Times New Roman"/>
          <w:b/>
          <w:color w:val="000000"/>
          <w:lang w:val="en-US"/>
        </w:rPr>
      </w:pPr>
    </w:p>
    <w:p w14:paraId="621EC20E" w14:textId="77777777" w:rsidR="00ED1F7D" w:rsidRDefault="00ED1F7D" w:rsidP="00DC743E">
      <w:pPr>
        <w:shd w:val="clear" w:color="auto" w:fill="FFFFFF"/>
        <w:jc w:val="both"/>
        <w:rPr>
          <w:rFonts w:ascii="Comic Sans MS" w:eastAsia="Times New Roman" w:hAnsi="Comic Sans MS" w:cs="Times New Roman"/>
          <w:b/>
          <w:color w:val="000000"/>
          <w:lang w:val="en-US"/>
        </w:rPr>
      </w:pPr>
    </w:p>
    <w:p w14:paraId="0A984E29" w14:textId="6D5B38B0" w:rsidR="00FC36B3" w:rsidRPr="00ED1F7D" w:rsidRDefault="00696D2E" w:rsidP="00DC743E">
      <w:p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 xml:space="preserve">Pour toute demande de </w:t>
      </w:r>
      <w:r w:rsidR="008917F9" w:rsidRPr="00ED1F7D">
        <w:rPr>
          <w:rFonts w:ascii="Comic Sans MS" w:eastAsia="Times New Roman" w:hAnsi="Comic Sans MS" w:cs="Times New Roman"/>
          <w:b/>
          <w:color w:val="000000"/>
          <w:lang w:val="en-US"/>
        </w:rPr>
        <w:t>ré</w:t>
      </w:r>
      <w:r w:rsidRPr="00ED1F7D">
        <w:rPr>
          <w:rFonts w:ascii="Comic Sans MS" w:eastAsia="Times New Roman" w:hAnsi="Comic Sans MS" w:cs="Times New Roman"/>
          <w:b/>
          <w:color w:val="000000"/>
          <w:lang w:val="en-US"/>
        </w:rPr>
        <w:t>servation pour une consultation</w:t>
      </w:r>
      <w:r w:rsidR="008917F9" w:rsidRPr="00ED1F7D">
        <w:rPr>
          <w:rFonts w:ascii="Comic Sans MS" w:eastAsia="Times New Roman" w:hAnsi="Comic Sans MS" w:cs="Times New Roman"/>
          <w:b/>
          <w:color w:val="000000"/>
          <w:lang w:val="en-US"/>
        </w:rPr>
        <w:t xml:space="preserve"> merci de bien vouloir téléphoner au 0488/879.878 </w:t>
      </w:r>
    </w:p>
    <w:p w14:paraId="7B4A52E6" w14:textId="4C831B3D" w:rsidR="008917F9" w:rsidRPr="00ED1F7D" w:rsidRDefault="008917F9" w:rsidP="00DC743E">
      <w:p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Si je ne vous réponds pas de suite, laissez-moi un message et je vous rappellerai dès que possible dans la journée.</w:t>
      </w:r>
    </w:p>
    <w:p w14:paraId="5F9AB0F2" w14:textId="77777777" w:rsidR="008917F9" w:rsidRPr="00ED1F7D" w:rsidRDefault="008917F9" w:rsidP="00DC743E">
      <w:pPr>
        <w:shd w:val="clear" w:color="auto" w:fill="FFFFFF"/>
        <w:jc w:val="both"/>
        <w:rPr>
          <w:rFonts w:ascii="Comic Sans MS" w:eastAsia="Times New Roman" w:hAnsi="Comic Sans MS" w:cs="Times New Roman"/>
          <w:b/>
          <w:color w:val="000000"/>
          <w:lang w:val="en-US"/>
        </w:rPr>
      </w:pPr>
    </w:p>
    <w:p w14:paraId="5CB8DF81" w14:textId="6B36ACDE" w:rsidR="008917F9" w:rsidRPr="00ED1F7D" w:rsidRDefault="008917F9" w:rsidP="00DC743E">
      <w:pPr>
        <w:shd w:val="clear" w:color="auto" w:fill="FFFFFF"/>
        <w:jc w:val="both"/>
        <w:rPr>
          <w:rFonts w:ascii="Comic Sans MS" w:eastAsia="Times New Roman" w:hAnsi="Comic Sans MS" w:cs="Times New Roman"/>
          <w:b/>
          <w:color w:val="000000"/>
          <w:lang w:val="en-US"/>
        </w:rPr>
      </w:pPr>
      <w:r w:rsidRPr="00ED1F7D">
        <w:rPr>
          <w:rFonts w:ascii="Comic Sans MS" w:eastAsia="Times New Roman" w:hAnsi="Comic Sans MS" w:cs="Times New Roman"/>
          <w:b/>
          <w:color w:val="000000"/>
          <w:lang w:val="en-US"/>
        </w:rPr>
        <w:t>Olivia de Dieudonné.</w:t>
      </w:r>
    </w:p>
    <w:p w14:paraId="3B634ABB" w14:textId="395B6C10" w:rsidR="008917F9" w:rsidRPr="00ED1F7D" w:rsidRDefault="001426DB" w:rsidP="00DC743E">
      <w:pPr>
        <w:shd w:val="clear" w:color="auto" w:fill="FFFFFF"/>
        <w:jc w:val="both"/>
        <w:rPr>
          <w:rFonts w:ascii="Comic Sans MS" w:eastAsia="Times New Roman" w:hAnsi="Comic Sans MS" w:cs="Times New Roman"/>
          <w:b/>
          <w:color w:val="000000"/>
          <w:lang w:val="en-US"/>
        </w:rPr>
      </w:pPr>
      <w:hyperlink r:id="rId8" w:history="1">
        <w:r w:rsidR="008917F9" w:rsidRPr="00ED1F7D">
          <w:rPr>
            <w:rStyle w:val="Hyperlink"/>
            <w:rFonts w:ascii="Comic Sans MS" w:eastAsia="Times New Roman" w:hAnsi="Comic Sans MS" w:cs="Times New Roman"/>
            <w:b/>
            <w:lang w:val="en-US"/>
          </w:rPr>
          <w:t>Http://www.lephimagister.com</w:t>
        </w:r>
      </w:hyperlink>
    </w:p>
    <w:p w14:paraId="2B929EAF" w14:textId="77777777" w:rsidR="008917F9" w:rsidRPr="00ED1F7D" w:rsidRDefault="008917F9" w:rsidP="00DC743E">
      <w:pPr>
        <w:shd w:val="clear" w:color="auto" w:fill="FFFFFF"/>
        <w:jc w:val="both"/>
        <w:rPr>
          <w:rFonts w:ascii="Comic Sans MS" w:eastAsia="Times New Roman" w:hAnsi="Comic Sans MS" w:cs="Times New Roman"/>
          <w:b/>
          <w:color w:val="000000"/>
          <w:lang w:val="en-US"/>
        </w:rPr>
      </w:pPr>
    </w:p>
    <w:p w14:paraId="3FF10E86" w14:textId="77777777" w:rsidR="00FC36B3" w:rsidRPr="00ED1F7D" w:rsidRDefault="00FC36B3" w:rsidP="00DC743E">
      <w:pPr>
        <w:shd w:val="clear" w:color="auto" w:fill="FFFFFF"/>
        <w:jc w:val="both"/>
        <w:rPr>
          <w:rFonts w:ascii="Comic Sans MS" w:eastAsia="Times New Roman" w:hAnsi="Comic Sans MS" w:cs="Times New Roman"/>
          <w:b/>
          <w:color w:val="000000"/>
          <w:lang w:val="en-US"/>
        </w:rPr>
      </w:pPr>
    </w:p>
    <w:p w14:paraId="6C8F0541" w14:textId="77777777" w:rsidR="00DC743E" w:rsidRPr="00ED1F7D" w:rsidRDefault="00DC743E" w:rsidP="00FA64A7">
      <w:pPr>
        <w:shd w:val="clear" w:color="auto" w:fill="FFFFFF"/>
        <w:spacing w:after="150"/>
        <w:rPr>
          <w:rFonts w:ascii="Comic Sans MS" w:hAnsi="Comic Sans MS" w:cs="Times New Roman"/>
          <w:b/>
          <w:color w:val="333333"/>
          <w:lang w:val="en-US"/>
        </w:rPr>
      </w:pPr>
    </w:p>
    <w:p w14:paraId="45C989A5" w14:textId="77777777" w:rsidR="00D33ADE" w:rsidRPr="00ED1F7D" w:rsidRDefault="00D33ADE" w:rsidP="00D33ADE">
      <w:pPr>
        <w:spacing w:before="100" w:beforeAutospacing="1" w:after="100" w:afterAutospacing="1"/>
        <w:ind w:left="-993"/>
        <w:jc w:val="both"/>
        <w:rPr>
          <w:rFonts w:ascii="Comic Sans MS" w:eastAsia="Times New Roman" w:hAnsi="Comic Sans MS" w:cs="Times New Roman"/>
          <w:b/>
          <w:color w:val="000000"/>
          <w:lang w:val="en-US"/>
        </w:rPr>
      </w:pPr>
    </w:p>
    <w:p w14:paraId="5FB262AB" w14:textId="77777777" w:rsidR="00D33ADE" w:rsidRPr="00ED1F7D" w:rsidRDefault="00D33ADE" w:rsidP="00D33ADE">
      <w:pPr>
        <w:ind w:left="-851" w:right="-772"/>
        <w:rPr>
          <w:rFonts w:ascii="Comic Sans MS" w:hAnsi="Comic Sans MS"/>
          <w:b/>
        </w:rPr>
      </w:pPr>
    </w:p>
    <w:p w14:paraId="59803141" w14:textId="77777777" w:rsidR="00D33ADE" w:rsidRPr="00ED1F7D" w:rsidRDefault="00D33ADE" w:rsidP="00D33ADE">
      <w:pPr>
        <w:ind w:left="-851" w:right="-772"/>
        <w:rPr>
          <w:rFonts w:ascii="Comic Sans MS" w:hAnsi="Comic Sans MS"/>
          <w:b/>
        </w:rPr>
      </w:pPr>
    </w:p>
    <w:p w14:paraId="25EE8379" w14:textId="77777777" w:rsidR="00D33ADE" w:rsidRPr="00ED1F7D" w:rsidRDefault="00D33ADE" w:rsidP="00D33ADE">
      <w:pPr>
        <w:ind w:left="-851" w:right="-772"/>
        <w:rPr>
          <w:rFonts w:ascii="Comic Sans MS" w:hAnsi="Comic Sans MS"/>
          <w:b/>
        </w:rPr>
      </w:pPr>
    </w:p>
    <w:sectPr w:rsidR="00D33ADE" w:rsidRPr="00ED1F7D" w:rsidSect="00AC735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7800" w14:textId="77777777" w:rsidR="005F3B45" w:rsidRDefault="005F3B45" w:rsidP="00361E1F">
      <w:r>
        <w:separator/>
      </w:r>
    </w:p>
  </w:endnote>
  <w:endnote w:type="continuationSeparator" w:id="0">
    <w:p w14:paraId="7D65690E" w14:textId="77777777" w:rsidR="005F3B45" w:rsidRDefault="005F3B45" w:rsidP="003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350C" w14:textId="77777777" w:rsidR="005F3B45" w:rsidRDefault="005F3B45" w:rsidP="00361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78278" w14:textId="77777777" w:rsidR="005F3B45" w:rsidRDefault="005F3B45" w:rsidP="00361E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F073" w14:textId="77777777" w:rsidR="005F3B45" w:rsidRDefault="005F3B45" w:rsidP="00361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6DB">
      <w:rPr>
        <w:rStyle w:val="PageNumber"/>
        <w:noProof/>
      </w:rPr>
      <w:t>1</w:t>
    </w:r>
    <w:r>
      <w:rPr>
        <w:rStyle w:val="PageNumber"/>
      </w:rPr>
      <w:fldChar w:fldCharType="end"/>
    </w:r>
  </w:p>
  <w:p w14:paraId="030A2304" w14:textId="77777777" w:rsidR="005F3B45" w:rsidRDefault="005F3B45" w:rsidP="00361E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C0CBD" w14:textId="77777777" w:rsidR="005F3B45" w:rsidRDefault="005F3B45" w:rsidP="00361E1F">
      <w:r>
        <w:separator/>
      </w:r>
    </w:p>
  </w:footnote>
  <w:footnote w:type="continuationSeparator" w:id="0">
    <w:p w14:paraId="727827BD" w14:textId="77777777" w:rsidR="005F3B45" w:rsidRDefault="005F3B45" w:rsidP="00361E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2129"/>
    <w:multiLevelType w:val="hybridMultilevel"/>
    <w:tmpl w:val="BB263086"/>
    <w:lvl w:ilvl="0" w:tplc="9A4845F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66E0E"/>
    <w:multiLevelType w:val="multilevel"/>
    <w:tmpl w:val="9E52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DE"/>
    <w:rsid w:val="00087145"/>
    <w:rsid w:val="000B3D8B"/>
    <w:rsid w:val="000F02AC"/>
    <w:rsid w:val="00140639"/>
    <w:rsid w:val="001426DB"/>
    <w:rsid w:val="00226F3F"/>
    <w:rsid w:val="0024253E"/>
    <w:rsid w:val="003071E1"/>
    <w:rsid w:val="00326196"/>
    <w:rsid w:val="00361E1F"/>
    <w:rsid w:val="003B6CA5"/>
    <w:rsid w:val="005649C7"/>
    <w:rsid w:val="005864E1"/>
    <w:rsid w:val="005F3B45"/>
    <w:rsid w:val="00696D2E"/>
    <w:rsid w:val="006A76BF"/>
    <w:rsid w:val="006E029A"/>
    <w:rsid w:val="007746D7"/>
    <w:rsid w:val="00790ABA"/>
    <w:rsid w:val="00806E76"/>
    <w:rsid w:val="00867A01"/>
    <w:rsid w:val="00891650"/>
    <w:rsid w:val="008917F9"/>
    <w:rsid w:val="00925053"/>
    <w:rsid w:val="00AC7359"/>
    <w:rsid w:val="00B613F2"/>
    <w:rsid w:val="00C3664F"/>
    <w:rsid w:val="00CB55F2"/>
    <w:rsid w:val="00D33548"/>
    <w:rsid w:val="00D33ADE"/>
    <w:rsid w:val="00DC743E"/>
    <w:rsid w:val="00DD7831"/>
    <w:rsid w:val="00EB3FF6"/>
    <w:rsid w:val="00ED1F7D"/>
    <w:rsid w:val="00F305E6"/>
    <w:rsid w:val="00FA053A"/>
    <w:rsid w:val="00FA64A7"/>
    <w:rsid w:val="00FC36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64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ADE"/>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D33ADE"/>
    <w:rPr>
      <w:b/>
      <w:bCs/>
    </w:rPr>
  </w:style>
  <w:style w:type="paragraph" w:styleId="ListParagraph">
    <w:name w:val="List Paragraph"/>
    <w:basedOn w:val="Normal"/>
    <w:uiPriority w:val="34"/>
    <w:qFormat/>
    <w:rsid w:val="003B6CA5"/>
    <w:pPr>
      <w:ind w:left="720"/>
      <w:contextualSpacing/>
    </w:pPr>
  </w:style>
  <w:style w:type="paragraph" w:styleId="Footer">
    <w:name w:val="footer"/>
    <w:basedOn w:val="Normal"/>
    <w:link w:val="FooterChar"/>
    <w:uiPriority w:val="99"/>
    <w:unhideWhenUsed/>
    <w:rsid w:val="00361E1F"/>
    <w:pPr>
      <w:tabs>
        <w:tab w:val="center" w:pos="4320"/>
        <w:tab w:val="right" w:pos="8640"/>
      </w:tabs>
    </w:pPr>
  </w:style>
  <w:style w:type="character" w:customStyle="1" w:styleId="FooterChar">
    <w:name w:val="Footer Char"/>
    <w:basedOn w:val="DefaultParagraphFont"/>
    <w:link w:val="Footer"/>
    <w:uiPriority w:val="99"/>
    <w:rsid w:val="00361E1F"/>
  </w:style>
  <w:style w:type="character" w:styleId="PageNumber">
    <w:name w:val="page number"/>
    <w:basedOn w:val="DefaultParagraphFont"/>
    <w:uiPriority w:val="99"/>
    <w:semiHidden/>
    <w:unhideWhenUsed/>
    <w:rsid w:val="00361E1F"/>
  </w:style>
  <w:style w:type="character" w:styleId="Hyperlink">
    <w:name w:val="Hyperlink"/>
    <w:basedOn w:val="DefaultParagraphFont"/>
    <w:uiPriority w:val="99"/>
    <w:unhideWhenUsed/>
    <w:rsid w:val="008917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ADE"/>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D33ADE"/>
    <w:rPr>
      <w:b/>
      <w:bCs/>
    </w:rPr>
  </w:style>
  <w:style w:type="paragraph" w:styleId="ListParagraph">
    <w:name w:val="List Paragraph"/>
    <w:basedOn w:val="Normal"/>
    <w:uiPriority w:val="34"/>
    <w:qFormat/>
    <w:rsid w:val="003B6CA5"/>
    <w:pPr>
      <w:ind w:left="720"/>
      <w:contextualSpacing/>
    </w:pPr>
  </w:style>
  <w:style w:type="paragraph" w:styleId="Footer">
    <w:name w:val="footer"/>
    <w:basedOn w:val="Normal"/>
    <w:link w:val="FooterChar"/>
    <w:uiPriority w:val="99"/>
    <w:unhideWhenUsed/>
    <w:rsid w:val="00361E1F"/>
    <w:pPr>
      <w:tabs>
        <w:tab w:val="center" w:pos="4320"/>
        <w:tab w:val="right" w:pos="8640"/>
      </w:tabs>
    </w:pPr>
  </w:style>
  <w:style w:type="character" w:customStyle="1" w:styleId="FooterChar">
    <w:name w:val="Footer Char"/>
    <w:basedOn w:val="DefaultParagraphFont"/>
    <w:link w:val="Footer"/>
    <w:uiPriority w:val="99"/>
    <w:rsid w:val="00361E1F"/>
  </w:style>
  <w:style w:type="character" w:styleId="PageNumber">
    <w:name w:val="page number"/>
    <w:basedOn w:val="DefaultParagraphFont"/>
    <w:uiPriority w:val="99"/>
    <w:semiHidden/>
    <w:unhideWhenUsed/>
    <w:rsid w:val="00361E1F"/>
  </w:style>
  <w:style w:type="character" w:styleId="Hyperlink">
    <w:name w:val="Hyperlink"/>
    <w:basedOn w:val="DefaultParagraphFont"/>
    <w:uiPriority w:val="99"/>
    <w:unhideWhenUsed/>
    <w:rsid w:val="00891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732">
      <w:bodyDiv w:val="1"/>
      <w:marLeft w:val="0"/>
      <w:marRight w:val="0"/>
      <w:marTop w:val="0"/>
      <w:marBottom w:val="0"/>
      <w:divBdr>
        <w:top w:val="none" w:sz="0" w:space="0" w:color="auto"/>
        <w:left w:val="none" w:sz="0" w:space="0" w:color="auto"/>
        <w:bottom w:val="none" w:sz="0" w:space="0" w:color="auto"/>
        <w:right w:val="none" w:sz="0" w:space="0" w:color="auto"/>
      </w:divBdr>
    </w:div>
    <w:div w:id="405108484">
      <w:bodyDiv w:val="1"/>
      <w:marLeft w:val="0"/>
      <w:marRight w:val="0"/>
      <w:marTop w:val="0"/>
      <w:marBottom w:val="0"/>
      <w:divBdr>
        <w:top w:val="none" w:sz="0" w:space="0" w:color="auto"/>
        <w:left w:val="none" w:sz="0" w:space="0" w:color="auto"/>
        <w:bottom w:val="none" w:sz="0" w:space="0" w:color="auto"/>
        <w:right w:val="none" w:sz="0" w:space="0" w:color="auto"/>
      </w:divBdr>
    </w:div>
    <w:div w:id="724330248">
      <w:bodyDiv w:val="1"/>
      <w:marLeft w:val="0"/>
      <w:marRight w:val="0"/>
      <w:marTop w:val="0"/>
      <w:marBottom w:val="0"/>
      <w:divBdr>
        <w:top w:val="none" w:sz="0" w:space="0" w:color="auto"/>
        <w:left w:val="none" w:sz="0" w:space="0" w:color="auto"/>
        <w:bottom w:val="none" w:sz="0" w:space="0" w:color="auto"/>
        <w:right w:val="none" w:sz="0" w:space="0" w:color="auto"/>
      </w:divBdr>
    </w:div>
    <w:div w:id="737049366">
      <w:bodyDiv w:val="1"/>
      <w:marLeft w:val="0"/>
      <w:marRight w:val="0"/>
      <w:marTop w:val="0"/>
      <w:marBottom w:val="0"/>
      <w:divBdr>
        <w:top w:val="none" w:sz="0" w:space="0" w:color="auto"/>
        <w:left w:val="none" w:sz="0" w:space="0" w:color="auto"/>
        <w:bottom w:val="none" w:sz="0" w:space="0" w:color="auto"/>
        <w:right w:val="none" w:sz="0" w:space="0" w:color="auto"/>
      </w:divBdr>
    </w:div>
    <w:div w:id="744687835">
      <w:bodyDiv w:val="1"/>
      <w:marLeft w:val="0"/>
      <w:marRight w:val="0"/>
      <w:marTop w:val="0"/>
      <w:marBottom w:val="0"/>
      <w:divBdr>
        <w:top w:val="none" w:sz="0" w:space="0" w:color="auto"/>
        <w:left w:val="none" w:sz="0" w:space="0" w:color="auto"/>
        <w:bottom w:val="none" w:sz="0" w:space="0" w:color="auto"/>
        <w:right w:val="none" w:sz="0" w:space="0" w:color="auto"/>
      </w:divBdr>
    </w:div>
    <w:div w:id="1880127389">
      <w:bodyDiv w:val="1"/>
      <w:marLeft w:val="0"/>
      <w:marRight w:val="0"/>
      <w:marTop w:val="0"/>
      <w:marBottom w:val="0"/>
      <w:divBdr>
        <w:top w:val="none" w:sz="0" w:space="0" w:color="auto"/>
        <w:left w:val="none" w:sz="0" w:space="0" w:color="auto"/>
        <w:bottom w:val="none" w:sz="0" w:space="0" w:color="auto"/>
        <w:right w:val="none" w:sz="0" w:space="0" w:color="auto"/>
      </w:divBdr>
    </w:div>
    <w:div w:id="1922791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phimagister.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11</Pages>
  <Words>1563</Words>
  <Characters>8914</Characters>
  <Application>Microsoft Macintosh Word</Application>
  <DocSecurity>0</DocSecurity>
  <Lines>74</Lines>
  <Paragraphs>20</Paragraphs>
  <ScaleCrop>false</ScaleCrop>
  <Company>aaa</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aaa</dc:creator>
  <cp:keywords/>
  <dc:description/>
  <cp:lastModifiedBy>aaa aaa</cp:lastModifiedBy>
  <cp:revision>14</cp:revision>
  <cp:lastPrinted>2020-08-17T19:38:00Z</cp:lastPrinted>
  <dcterms:created xsi:type="dcterms:W3CDTF">2020-08-13T09:45:00Z</dcterms:created>
  <dcterms:modified xsi:type="dcterms:W3CDTF">2020-09-07T15:08:00Z</dcterms:modified>
</cp:coreProperties>
</file>